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5E5AC" w14:textId="6EA77181" w:rsidR="009114C6" w:rsidRDefault="00020E74">
      <w:r w:rsidRPr="00020E74">
        <w:rPr>
          <w:noProof/>
        </w:rPr>
        <w:drawing>
          <wp:anchor distT="0" distB="0" distL="114300" distR="114300" simplePos="0" relativeHeight="251681792" behindDoc="1" locked="0" layoutInCell="1" allowOverlap="1" wp14:anchorId="31509BD2" wp14:editId="63A1848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55269" cy="10687050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4D1DF1" w14:textId="7384C8F8" w:rsidR="00E51679" w:rsidRPr="00E51679" w:rsidRDefault="00E51679" w:rsidP="00E51679"/>
    <w:p w14:paraId="01E3FDAE" w14:textId="1E16F49C" w:rsidR="00E51679" w:rsidRDefault="00E51679" w:rsidP="009A784B"/>
    <w:p w14:paraId="71B2C70F" w14:textId="728B78BE" w:rsidR="00946E37" w:rsidRDefault="00946E37" w:rsidP="009A784B"/>
    <w:p w14:paraId="6BA3F93F" w14:textId="0C9DD934" w:rsidR="00946E37" w:rsidRDefault="00946E37" w:rsidP="009A784B"/>
    <w:p w14:paraId="1EA26859" w14:textId="5789EA9C" w:rsidR="00946E37" w:rsidRDefault="00946E37" w:rsidP="009A784B"/>
    <w:p w14:paraId="60FA3910" w14:textId="7A6C0535" w:rsidR="00946E37" w:rsidRDefault="00946E37" w:rsidP="009A784B"/>
    <w:p w14:paraId="1D10BFC3" w14:textId="269958E9" w:rsidR="00946E37" w:rsidRDefault="00946E37" w:rsidP="009A784B"/>
    <w:p w14:paraId="63F4978B" w14:textId="3966927A" w:rsidR="00946E37" w:rsidRDefault="00946E37" w:rsidP="009A784B"/>
    <w:p w14:paraId="2F0E2A23" w14:textId="4D73560F" w:rsidR="00946E37" w:rsidRDefault="00946E37" w:rsidP="009A784B"/>
    <w:p w14:paraId="5CB95304" w14:textId="4CB2AAED" w:rsidR="00946E37" w:rsidRDefault="00946E37" w:rsidP="009A784B"/>
    <w:p w14:paraId="7D542434" w14:textId="1FFDE47D" w:rsidR="00946E37" w:rsidRDefault="00946E37" w:rsidP="009A784B"/>
    <w:p w14:paraId="6A336427" w14:textId="509616B7" w:rsidR="00946E37" w:rsidRDefault="00946E37" w:rsidP="009A784B"/>
    <w:p w14:paraId="28F24F8F" w14:textId="72E2FC0F" w:rsidR="00946E37" w:rsidRDefault="00946E37" w:rsidP="009A784B"/>
    <w:p w14:paraId="08ECC6DC" w14:textId="7E959FB0" w:rsidR="00946E37" w:rsidRDefault="00946E37" w:rsidP="009A784B"/>
    <w:p w14:paraId="4D1C24DD" w14:textId="4BBF0AED" w:rsidR="00946E37" w:rsidRDefault="00946E37" w:rsidP="009A784B"/>
    <w:p w14:paraId="7B12FB5D" w14:textId="224213C0" w:rsidR="00946E37" w:rsidRDefault="00946E37" w:rsidP="009A784B"/>
    <w:p w14:paraId="5BFC750E" w14:textId="7F237EC9" w:rsidR="00946E37" w:rsidRDefault="00946E37" w:rsidP="009A784B"/>
    <w:p w14:paraId="0FC3EA05" w14:textId="69F5852D" w:rsidR="00946E37" w:rsidRDefault="00946E37" w:rsidP="009A784B"/>
    <w:p w14:paraId="0B02F481" w14:textId="0B6AB496" w:rsidR="00946E37" w:rsidRDefault="00946E37" w:rsidP="009A784B"/>
    <w:p w14:paraId="179E890E" w14:textId="37FC9828" w:rsidR="00946E37" w:rsidRDefault="00946E37" w:rsidP="009A784B"/>
    <w:p w14:paraId="7066079A" w14:textId="153E8D51" w:rsidR="00946E37" w:rsidRDefault="00946E37" w:rsidP="009A784B"/>
    <w:p w14:paraId="1BC02555" w14:textId="3564FD9B" w:rsidR="00946E37" w:rsidRDefault="00946E37" w:rsidP="009A784B"/>
    <w:p w14:paraId="7E61E0F9" w14:textId="0C009D1B" w:rsidR="00946E37" w:rsidRDefault="00946E37" w:rsidP="009A784B"/>
    <w:p w14:paraId="0E97D6F9" w14:textId="2EDFCAC5" w:rsidR="00946E37" w:rsidRDefault="00507FD5" w:rsidP="00507FD5">
      <w:pPr>
        <w:tabs>
          <w:tab w:val="left" w:pos="9030"/>
        </w:tabs>
      </w:pPr>
      <w:r>
        <w:tab/>
      </w:r>
    </w:p>
    <w:p w14:paraId="233EC5C3" w14:textId="3A3594D8" w:rsidR="00946E37" w:rsidRDefault="00946E37" w:rsidP="009A784B"/>
    <w:p w14:paraId="349BF57E" w14:textId="5E25A023" w:rsidR="00946E37" w:rsidRDefault="00946E37" w:rsidP="009A784B"/>
    <w:p w14:paraId="647D55D9" w14:textId="37535EB1" w:rsidR="00946E37" w:rsidRDefault="00946E37" w:rsidP="009A784B"/>
    <w:p w14:paraId="1464859E" w14:textId="6F66C5A7" w:rsidR="00946E37" w:rsidRDefault="00946E37" w:rsidP="009A784B"/>
    <w:p w14:paraId="54B98DE7" w14:textId="6D85C908" w:rsidR="00946E37" w:rsidRDefault="00946E37" w:rsidP="009A784B"/>
    <w:p w14:paraId="407E2A3F" w14:textId="432793EB" w:rsidR="00946E37" w:rsidRDefault="00946E37" w:rsidP="009A784B"/>
    <w:p w14:paraId="606280D3" w14:textId="3DF5126B" w:rsidR="00946E37" w:rsidRDefault="00946E37" w:rsidP="009A784B"/>
    <w:p w14:paraId="7DD05EB2" w14:textId="3DCDCBF9" w:rsidR="00946E37" w:rsidRDefault="00946E37" w:rsidP="009A784B"/>
    <w:p w14:paraId="1B16EC4C" w14:textId="5973D51B" w:rsidR="00946E37" w:rsidRDefault="00946E37" w:rsidP="009A784B"/>
    <w:p w14:paraId="4BC3612C" w14:textId="2173B233" w:rsidR="00946E37" w:rsidRDefault="00946E37" w:rsidP="009A784B"/>
    <w:p w14:paraId="6E880081" w14:textId="7288349E" w:rsidR="00946E37" w:rsidRDefault="00946E37" w:rsidP="009A784B"/>
    <w:p w14:paraId="6E5796FE" w14:textId="31488962" w:rsidR="00946E37" w:rsidRDefault="00946E37" w:rsidP="009A784B"/>
    <w:p w14:paraId="46CB38DC" w14:textId="7D513BF7" w:rsidR="00946E37" w:rsidRDefault="00946E37" w:rsidP="009A784B"/>
    <w:p w14:paraId="30767016" w14:textId="7FFB177D" w:rsidR="00946E37" w:rsidRDefault="00946E37" w:rsidP="009A784B"/>
    <w:p w14:paraId="5EC11F3A" w14:textId="31D7E7FC" w:rsidR="00946E37" w:rsidRDefault="00946E37" w:rsidP="009A784B"/>
    <w:p w14:paraId="42EB8850" w14:textId="60D92FC4" w:rsidR="00946E37" w:rsidRDefault="00946E37" w:rsidP="009A784B"/>
    <w:p w14:paraId="070A4FB8" w14:textId="31A0ED55" w:rsidR="00946E37" w:rsidRDefault="00946E37" w:rsidP="009A784B"/>
    <w:p w14:paraId="05BDA528" w14:textId="5775A9C0" w:rsidR="00946E37" w:rsidRDefault="00946E37" w:rsidP="009A784B"/>
    <w:p w14:paraId="72C602EA" w14:textId="77777777" w:rsidR="00946E37" w:rsidRDefault="00946E37" w:rsidP="009A784B">
      <w:pPr>
        <w:sectPr w:rsidR="00946E37" w:rsidSect="00946E37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97A6954" w14:textId="6E5CD1CF" w:rsidR="00946E37" w:rsidRDefault="00946E37" w:rsidP="009A784B"/>
    <w:p w14:paraId="061AF7D9" w14:textId="3E69E5E5" w:rsidR="00E51679" w:rsidRPr="00C11F86" w:rsidRDefault="00D872A0" w:rsidP="00E51679">
      <w:pPr>
        <w:jc w:val="center"/>
        <w:rPr>
          <w:rFonts w:ascii="宋体" w:eastAsia="宋体" w:hAnsi="宋体"/>
          <w:color w:val="FF0000"/>
          <w:sz w:val="36"/>
          <w:szCs w:val="36"/>
        </w:rPr>
      </w:pPr>
      <w:r>
        <w:rPr>
          <w:rFonts w:ascii="宋体" w:eastAsia="宋体" w:hAnsi="宋体" w:hint="eastAsia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A557AE" wp14:editId="0A9EB1F9">
                <wp:simplePos x="0" y="0"/>
                <wp:positionH relativeFrom="column">
                  <wp:posOffset>180974</wp:posOffset>
                </wp:positionH>
                <wp:positionV relativeFrom="paragraph">
                  <wp:posOffset>332740</wp:posOffset>
                </wp:positionV>
                <wp:extent cx="6219825" cy="9525"/>
                <wp:effectExtent l="0" t="0" r="28575" b="285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98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9E761" id="直接连接符 3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26.2pt" to="7in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" strokecolor="#c00000" strokeweight=".5pt">
                <v:stroke joinstyle="miter"/>
              </v:line>
            </w:pict>
          </mc:Fallback>
        </mc:AlternateContent>
      </w:r>
      <w:r w:rsidR="00E51679" w:rsidRPr="00C11F86">
        <w:rPr>
          <w:rFonts w:ascii="宋体" w:eastAsia="宋体" w:hAnsi="宋体" w:hint="eastAsia"/>
          <w:color w:val="FF0000"/>
          <w:sz w:val="36"/>
          <w:szCs w:val="36"/>
        </w:rPr>
        <w:t>会议背景</w:t>
      </w:r>
    </w:p>
    <w:p w14:paraId="08F7012A" w14:textId="77777777" w:rsidR="00E51679" w:rsidRPr="0011420B" w:rsidRDefault="00E51679" w:rsidP="00946E37">
      <w:pPr>
        <w:spacing w:line="360" w:lineRule="auto"/>
        <w:ind w:leftChars="202" w:left="424" w:rightChars="269" w:right="565" w:firstLineChars="200" w:firstLine="480"/>
        <w:rPr>
          <w:rFonts w:ascii="黑体" w:eastAsia="黑体" w:hAnsi="黑体"/>
          <w:sz w:val="24"/>
          <w:szCs w:val="24"/>
        </w:rPr>
      </w:pPr>
      <w:r w:rsidRPr="0011420B">
        <w:rPr>
          <w:rFonts w:ascii="黑体" w:eastAsia="黑体" w:hAnsi="黑体"/>
          <w:sz w:val="24"/>
          <w:szCs w:val="24"/>
        </w:rPr>
        <w:t>2020</w:t>
      </w:r>
      <w:r w:rsidRPr="0011420B">
        <w:rPr>
          <w:rFonts w:ascii="黑体" w:eastAsia="黑体" w:hAnsi="黑体" w:hint="eastAsia"/>
          <w:sz w:val="24"/>
          <w:szCs w:val="24"/>
        </w:rPr>
        <w:t>年，疫情的肆虐导致全球各级市场人心惶惶，各国纷纷出台多项金融政策刺激经济，大水漫灌式救市导致全球资本流动性获得史诗性加强，通货膨胀预期暴增，海量资金涌入股市、期市使得铜价走势在有色金属里面一枝独秀，走出逆势行情。2</w:t>
      </w:r>
      <w:r w:rsidRPr="0011420B">
        <w:rPr>
          <w:rFonts w:ascii="黑体" w:eastAsia="黑体" w:hAnsi="黑体"/>
          <w:sz w:val="24"/>
          <w:szCs w:val="24"/>
        </w:rPr>
        <w:t>021</w:t>
      </w:r>
      <w:r w:rsidRPr="0011420B">
        <w:rPr>
          <w:rFonts w:ascii="黑体" w:eastAsia="黑体" w:hAnsi="黑体" w:hint="eastAsia"/>
          <w:sz w:val="24"/>
          <w:szCs w:val="24"/>
        </w:rPr>
        <w:t>年开年，铜价更是以一记涨停奠定全年的牛市基础，多个全球知名投行纷纷上调目标铜价至1</w:t>
      </w:r>
      <w:r w:rsidRPr="0011420B">
        <w:rPr>
          <w:rFonts w:ascii="黑体" w:eastAsia="黑体" w:hAnsi="黑体"/>
          <w:sz w:val="24"/>
          <w:szCs w:val="24"/>
        </w:rPr>
        <w:t>0000</w:t>
      </w:r>
      <w:r w:rsidRPr="0011420B">
        <w:rPr>
          <w:rFonts w:ascii="黑体" w:eastAsia="黑体" w:hAnsi="黑体" w:hint="eastAsia"/>
          <w:sz w:val="24"/>
          <w:szCs w:val="24"/>
        </w:rPr>
        <w:t>美元/吨。</w:t>
      </w:r>
    </w:p>
    <w:p w14:paraId="06F46EFE" w14:textId="4EEE994C" w:rsidR="00E51679" w:rsidRPr="0011420B" w:rsidRDefault="00E51679" w:rsidP="00946E37">
      <w:pPr>
        <w:spacing w:line="360" w:lineRule="auto"/>
        <w:ind w:leftChars="202" w:left="424" w:rightChars="269" w:right="565" w:firstLineChars="200" w:firstLine="480"/>
        <w:rPr>
          <w:rFonts w:ascii="黑体" w:eastAsia="黑体" w:hAnsi="黑体"/>
          <w:sz w:val="24"/>
          <w:szCs w:val="24"/>
        </w:rPr>
      </w:pPr>
      <w:r w:rsidRPr="0011420B">
        <w:rPr>
          <w:rFonts w:ascii="黑体" w:eastAsia="黑体" w:hAnsi="黑体" w:hint="eastAsia"/>
          <w:sz w:val="24"/>
          <w:szCs w:val="24"/>
        </w:rPr>
        <w:t>然而铜不仅仅是金融品，它也是实体商品，对于实体企业来讲，铜价的暴涨对需求的打压是显而易见的，下游企业生产成本陡增，接单即是亏损，导致下游用铜企业纷纷减少接单量，现货市场成交低迷使得铜价缺乏基本面需求的支撑，根基不稳。需求虽然长期整体看好，但是采购成本的暴增是企业难以承受的，铜价暴涨导致的需求受</w:t>
      </w:r>
      <w:proofErr w:type="gramStart"/>
      <w:r w:rsidRPr="0011420B">
        <w:rPr>
          <w:rFonts w:ascii="黑体" w:eastAsia="黑体" w:hAnsi="黑体" w:hint="eastAsia"/>
          <w:sz w:val="24"/>
          <w:szCs w:val="24"/>
        </w:rPr>
        <w:t>抑或将</w:t>
      </w:r>
      <w:proofErr w:type="gramEnd"/>
      <w:r w:rsidRPr="0011420B">
        <w:rPr>
          <w:rFonts w:ascii="黑体" w:eastAsia="黑体" w:hAnsi="黑体" w:hint="eastAsia"/>
          <w:sz w:val="24"/>
          <w:szCs w:val="24"/>
        </w:rPr>
        <w:t>改变原有的销售格局。</w:t>
      </w:r>
    </w:p>
    <w:p w14:paraId="6A52CBBB" w14:textId="77777777" w:rsidR="00E51679" w:rsidRPr="0011420B" w:rsidRDefault="00E51679" w:rsidP="00946E37">
      <w:pPr>
        <w:spacing w:line="360" w:lineRule="auto"/>
        <w:ind w:leftChars="202" w:left="424" w:rightChars="269" w:right="565" w:firstLineChars="200" w:firstLine="480"/>
        <w:rPr>
          <w:rFonts w:ascii="黑体" w:eastAsia="黑体" w:hAnsi="黑体"/>
          <w:sz w:val="24"/>
          <w:szCs w:val="24"/>
        </w:rPr>
      </w:pPr>
      <w:r w:rsidRPr="0011420B">
        <w:rPr>
          <w:rFonts w:ascii="黑体" w:eastAsia="黑体" w:hAnsi="黑体" w:hint="eastAsia"/>
          <w:sz w:val="24"/>
          <w:szCs w:val="24"/>
        </w:rPr>
        <w:t>铜价的暴涨对原料的供应暂时不会有太大的影响，但是随着国外电解铜产能的恢复以及国内不见停止的产能扩张，铜矿的供应情况在上半年将会比以往更加紧张，进口铜矿加工费不断下跌使得冶炼厂被迫增加内贸矿的采购，但这部分矿毕竟数量有限，因此炼厂不得不接受利润极低甚至亏损的进口矿，长此以往对企业的正常健康发展有非常大的影响，个别企业已经开始着手进行产量的削减，这肯定不会是单一现象，那么整个行业应该如何面对，需要我们深思！</w:t>
      </w:r>
    </w:p>
    <w:p w14:paraId="055EAD63" w14:textId="4E724759" w:rsidR="00E51679" w:rsidRPr="0011420B" w:rsidRDefault="00D872A0" w:rsidP="00946E37">
      <w:pPr>
        <w:spacing w:line="360" w:lineRule="auto"/>
        <w:ind w:leftChars="202" w:left="424" w:rightChars="269" w:right="565" w:firstLineChars="200" w:firstLine="720"/>
        <w:rPr>
          <w:rFonts w:ascii="黑体" w:eastAsia="黑体" w:hAnsi="黑体"/>
          <w:sz w:val="24"/>
          <w:szCs w:val="24"/>
        </w:rPr>
      </w:pPr>
      <w:r>
        <w:rPr>
          <w:rFonts w:ascii="宋体" w:eastAsia="宋体" w:hAnsi="宋体" w:hint="eastAsia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87F91D" wp14:editId="17F229CD">
                <wp:simplePos x="0" y="0"/>
                <wp:positionH relativeFrom="margin">
                  <wp:align>left</wp:align>
                </wp:positionH>
                <wp:positionV relativeFrom="paragraph">
                  <wp:posOffset>906145</wp:posOffset>
                </wp:positionV>
                <wp:extent cx="6572250" cy="9525"/>
                <wp:effectExtent l="0" t="0" r="19050" b="2857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A699C" id="直接连接符 5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1.35pt" to="517.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" strokecolor="#c00000" strokeweight=".5pt">
                <v:stroke joinstyle="miter"/>
                <w10:wrap anchorx="margin"/>
              </v:line>
            </w:pict>
          </mc:Fallback>
        </mc:AlternateContent>
      </w:r>
      <w:r w:rsidRPr="0011420B">
        <w:rPr>
          <w:rFonts w:ascii="黑体" w:eastAsia="黑体" w:hAnsi="黑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8E49848" wp14:editId="21DFB688">
                <wp:simplePos x="0" y="0"/>
                <wp:positionH relativeFrom="margin">
                  <wp:posOffset>123825</wp:posOffset>
                </wp:positionH>
                <wp:positionV relativeFrom="paragraph">
                  <wp:posOffset>1115695</wp:posOffset>
                </wp:positionV>
                <wp:extent cx="590550" cy="1685925"/>
                <wp:effectExtent l="19050" t="19050" r="19050" b="2857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6859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A04E" w14:textId="17351778" w:rsidR="00647483" w:rsidRPr="00647483" w:rsidRDefault="00647483" w:rsidP="00EB56D2">
                            <w:pPr>
                              <w:jc w:val="distribu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会议亮点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4984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9.75pt;margin-top:87.85pt;width:46.5pt;height:13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" fillcolor="white [3201]" strokecolor="red" strokeweight="2.25pt">
                <v:textbox style="layout-flow:vertical-ideographic">
                  <w:txbxContent>
                    <w:p w14:paraId="51AFA04E" w14:textId="17351778" w:rsidR="00647483" w:rsidRPr="00647483" w:rsidRDefault="00647483" w:rsidP="00EB56D2">
                      <w:pPr>
                        <w:jc w:val="distribu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会议亮点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420B">
        <w:rPr>
          <w:rFonts w:ascii="黑体" w:eastAsia="黑体" w:hAnsi="黑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835D2B" wp14:editId="5E296312">
                <wp:simplePos x="0" y="0"/>
                <wp:positionH relativeFrom="margin">
                  <wp:posOffset>714375</wp:posOffset>
                </wp:positionH>
                <wp:positionV relativeFrom="paragraph">
                  <wp:posOffset>1115060</wp:posOffset>
                </wp:positionV>
                <wp:extent cx="5924550" cy="1685925"/>
                <wp:effectExtent l="19050" t="19050" r="19050" b="28575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6859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F14A7" w14:textId="77777777" w:rsidR="00D872A0" w:rsidRDefault="00647483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6600"/>
                                <w:sz w:val="24"/>
                                <w:szCs w:val="24"/>
                              </w:rPr>
                              <w:t>定</w:t>
                            </w:r>
                            <w:r>
                              <w:rPr>
                                <w:rFonts w:ascii="黑体" w:eastAsia="黑体" w:hAnsi="黑体"/>
                                <w:color w:val="FF66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黑体" w:eastAsia="黑体" w:hAnsi="黑体" w:hint="eastAsia"/>
                                <w:color w:val="FF6600"/>
                                <w:sz w:val="24"/>
                                <w:szCs w:val="24"/>
                              </w:rPr>
                              <w:t>位：</w:t>
                            </w:r>
                          </w:p>
                          <w:p w14:paraId="24BE4BCD" w14:textId="5C9EE4DF" w:rsidR="00946E37" w:rsidRPr="00946E37" w:rsidRDefault="00647483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0000"/>
                                <w:szCs w:val="21"/>
                              </w:rPr>
                            </w:pP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打造中国</w:t>
                            </w:r>
                            <w:proofErr w:type="gramStart"/>
                            <w:r w:rsidR="00250880"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铜</w:t>
                            </w: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行业</w:t>
                            </w:r>
                            <w:proofErr w:type="gramEnd"/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交流平台，增强中国</w:t>
                            </w:r>
                            <w:proofErr w:type="gramStart"/>
                            <w:r w:rsidR="00250880"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铜</w:t>
                            </w: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行业</w:t>
                            </w:r>
                            <w:proofErr w:type="gramEnd"/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的话语权</w:t>
                            </w:r>
                          </w:p>
                          <w:p w14:paraId="3476D829" w14:textId="77777777" w:rsidR="00D872A0" w:rsidRDefault="00647483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6600"/>
                                <w:sz w:val="24"/>
                                <w:szCs w:val="24"/>
                              </w:rPr>
                              <w:t>全产业链：</w:t>
                            </w:r>
                          </w:p>
                          <w:p w14:paraId="38C07104" w14:textId="7B883C1B" w:rsidR="00946E37" w:rsidRPr="00946E37" w:rsidRDefault="00647483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0000"/>
                                <w:szCs w:val="21"/>
                              </w:rPr>
                            </w:pP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以上游</w:t>
                            </w:r>
                            <w:r w:rsidR="00250880"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铜矿、废铜、粗铜、电解铜</w:t>
                            </w: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为核心，辐射</w:t>
                            </w:r>
                            <w:proofErr w:type="gramStart"/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下游</w:t>
                            </w:r>
                            <w:r w:rsidR="00250880"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铜</w:t>
                            </w:r>
                            <w:proofErr w:type="gramEnd"/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加工、汽车、光伏、新基建、5</w:t>
                            </w:r>
                            <w:r w:rsidRPr="002A59BB">
                              <w:rPr>
                                <w:rFonts w:ascii="黑体" w:eastAsia="黑体" w:hAnsi="黑体"/>
                                <w:color w:val="FF0000"/>
                                <w:szCs w:val="21"/>
                              </w:rPr>
                              <w:t>G</w:t>
                            </w:r>
                            <w:r w:rsidRPr="002A59BB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产业等重要相关产品以及宏观经济、产业政策等重要影响因素</w:t>
                            </w:r>
                          </w:p>
                          <w:p w14:paraId="540339DC" w14:textId="77777777" w:rsidR="00D872A0" w:rsidRDefault="002A59BB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6600"/>
                                <w:sz w:val="24"/>
                                <w:szCs w:val="24"/>
                              </w:rPr>
                              <w:t>商务合作</w:t>
                            </w:r>
                            <w:r w:rsidR="00647483">
                              <w:rPr>
                                <w:rFonts w:ascii="黑体" w:eastAsia="黑体" w:hAnsi="黑体" w:hint="eastAsia"/>
                                <w:color w:val="FF6600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0512B316" w14:textId="2C690576" w:rsidR="00647483" w:rsidRPr="00250880" w:rsidRDefault="002A59BB" w:rsidP="00647483">
                            <w:pPr>
                              <w:jc w:val="left"/>
                              <w:rPr>
                                <w:rFonts w:ascii="黑体" w:eastAsia="黑体" w:hAnsi="黑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聚集行业精英</w:t>
                            </w:r>
                            <w:r w:rsidR="00647483" w:rsidRPr="00250880">
                              <w:rPr>
                                <w:rFonts w:ascii="黑体" w:eastAsia="黑体" w:hAnsi="黑体" w:hint="eastAsia"/>
                                <w:color w:val="FF0000"/>
                                <w:szCs w:val="21"/>
                              </w:rPr>
                              <w:t>，为业界提供更高规格、更大规模的“朋友圈”，上下游企业、贸易商以及行业服务商面对面交流，研讨焦点问题，促进商务合作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5D2B" id="_x0000_s1027" type="#_x0000_t202" style="position:absolute;left:0;text-align:left;margin-left:56.25pt;margin-top:87.8pt;width:466.5pt;height:13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" fillcolor="white [3201]" strokecolor="red" strokeweight="2.25pt">
                <v:textbox>
                  <w:txbxContent>
                    <w:p w14:paraId="56BF14A7" w14:textId="77777777" w:rsidR="00D872A0" w:rsidRDefault="00647483" w:rsidP="00647483">
                      <w:pPr>
                        <w:jc w:val="left"/>
                        <w:rPr>
                          <w:rFonts w:ascii="黑体" w:eastAsia="黑体" w:hAnsi="黑体"/>
                          <w:color w:val="FF6600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6600"/>
                          <w:sz w:val="24"/>
                          <w:szCs w:val="24"/>
                        </w:rPr>
                        <w:t>定</w:t>
                      </w:r>
                      <w:r>
                        <w:rPr>
                          <w:rFonts w:ascii="黑体" w:eastAsia="黑体" w:hAnsi="黑体"/>
                          <w:color w:val="FF6600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黑体" w:eastAsia="黑体" w:hAnsi="黑体" w:hint="eastAsia"/>
                          <w:color w:val="FF6600"/>
                          <w:sz w:val="24"/>
                          <w:szCs w:val="24"/>
                        </w:rPr>
                        <w:t>位：</w:t>
                      </w:r>
                    </w:p>
                    <w:p w14:paraId="24BE4BCD" w14:textId="5C9EE4DF" w:rsidR="00946E37" w:rsidRPr="00946E37" w:rsidRDefault="00647483" w:rsidP="00647483">
                      <w:pPr>
                        <w:jc w:val="left"/>
                        <w:rPr>
                          <w:rFonts w:ascii="黑体" w:eastAsia="黑体" w:hAnsi="黑体"/>
                          <w:color w:val="FF0000"/>
                          <w:szCs w:val="21"/>
                        </w:rPr>
                      </w:pP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打造中国</w:t>
                      </w:r>
                      <w:proofErr w:type="gramStart"/>
                      <w:r w:rsidR="00250880"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铜</w:t>
                      </w: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行业</w:t>
                      </w:r>
                      <w:proofErr w:type="gramEnd"/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交流平台，增强中国</w:t>
                      </w:r>
                      <w:proofErr w:type="gramStart"/>
                      <w:r w:rsidR="00250880"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铜</w:t>
                      </w: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行业</w:t>
                      </w:r>
                      <w:proofErr w:type="gramEnd"/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的话语权</w:t>
                      </w:r>
                    </w:p>
                    <w:p w14:paraId="3476D829" w14:textId="77777777" w:rsidR="00D872A0" w:rsidRDefault="00647483" w:rsidP="00647483">
                      <w:pPr>
                        <w:jc w:val="left"/>
                        <w:rPr>
                          <w:rFonts w:ascii="黑体" w:eastAsia="黑体" w:hAnsi="黑体"/>
                          <w:color w:val="FF6600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6600"/>
                          <w:sz w:val="24"/>
                          <w:szCs w:val="24"/>
                        </w:rPr>
                        <w:t>全产业链：</w:t>
                      </w:r>
                    </w:p>
                    <w:p w14:paraId="38C07104" w14:textId="7B883C1B" w:rsidR="00946E37" w:rsidRPr="00946E37" w:rsidRDefault="00647483" w:rsidP="00647483">
                      <w:pPr>
                        <w:jc w:val="left"/>
                        <w:rPr>
                          <w:rFonts w:ascii="黑体" w:eastAsia="黑体" w:hAnsi="黑体"/>
                          <w:color w:val="FF0000"/>
                          <w:szCs w:val="21"/>
                        </w:rPr>
                      </w:pP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以上游</w:t>
                      </w:r>
                      <w:r w:rsidR="00250880"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铜矿、废铜、粗铜、电解铜</w:t>
                      </w: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为核心，辐射</w:t>
                      </w:r>
                      <w:proofErr w:type="gramStart"/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下游</w:t>
                      </w:r>
                      <w:r w:rsidR="00250880"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铜</w:t>
                      </w:r>
                      <w:proofErr w:type="gramEnd"/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加工、汽车、光伏、新基建、5</w:t>
                      </w:r>
                      <w:r w:rsidRPr="002A59BB">
                        <w:rPr>
                          <w:rFonts w:ascii="黑体" w:eastAsia="黑体" w:hAnsi="黑体"/>
                          <w:color w:val="FF0000"/>
                          <w:szCs w:val="21"/>
                        </w:rPr>
                        <w:t>G</w:t>
                      </w:r>
                      <w:r w:rsidRPr="002A59BB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产业等重要相关产品以及宏观经济、产业政策等重要影响因素</w:t>
                      </w:r>
                    </w:p>
                    <w:p w14:paraId="540339DC" w14:textId="77777777" w:rsidR="00D872A0" w:rsidRDefault="002A59BB" w:rsidP="00647483">
                      <w:pPr>
                        <w:jc w:val="left"/>
                        <w:rPr>
                          <w:rFonts w:ascii="黑体" w:eastAsia="黑体" w:hAnsi="黑体"/>
                          <w:color w:val="FF6600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6600"/>
                          <w:sz w:val="24"/>
                          <w:szCs w:val="24"/>
                        </w:rPr>
                        <w:t>商务合作</w:t>
                      </w:r>
                      <w:r w:rsidR="00647483">
                        <w:rPr>
                          <w:rFonts w:ascii="黑体" w:eastAsia="黑体" w:hAnsi="黑体" w:hint="eastAsia"/>
                          <w:color w:val="FF6600"/>
                          <w:sz w:val="24"/>
                          <w:szCs w:val="24"/>
                        </w:rPr>
                        <w:t>：</w:t>
                      </w:r>
                    </w:p>
                    <w:p w14:paraId="0512B316" w14:textId="2C690576" w:rsidR="00647483" w:rsidRPr="00250880" w:rsidRDefault="002A59BB" w:rsidP="00647483">
                      <w:pPr>
                        <w:jc w:val="left"/>
                        <w:rPr>
                          <w:rFonts w:ascii="黑体" w:eastAsia="黑体" w:hAnsi="黑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聚集行业精英</w:t>
                      </w:r>
                      <w:r w:rsidR="00647483" w:rsidRPr="00250880">
                        <w:rPr>
                          <w:rFonts w:ascii="黑体" w:eastAsia="黑体" w:hAnsi="黑体" w:hint="eastAsia"/>
                          <w:color w:val="FF0000"/>
                          <w:szCs w:val="21"/>
                        </w:rPr>
                        <w:t>，为业界提供更高规格、更大规模的“朋友圈”，上下游企业、贸易商以及行业服务商面对面交流，研讨焦点问题，促进商务合作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1679" w:rsidRPr="0011420B">
        <w:rPr>
          <w:rFonts w:ascii="黑体" w:eastAsia="黑体" w:hAnsi="黑体" w:hint="eastAsia"/>
          <w:sz w:val="24"/>
          <w:szCs w:val="24"/>
        </w:rPr>
        <w:t>为了探讨铜价在2</w:t>
      </w:r>
      <w:r w:rsidR="00E51679" w:rsidRPr="0011420B">
        <w:rPr>
          <w:rFonts w:ascii="黑体" w:eastAsia="黑体" w:hAnsi="黑体"/>
          <w:sz w:val="24"/>
          <w:szCs w:val="24"/>
        </w:rPr>
        <w:t>021</w:t>
      </w:r>
      <w:r w:rsidR="00E51679" w:rsidRPr="0011420B">
        <w:rPr>
          <w:rFonts w:ascii="黑体" w:eastAsia="黑体" w:hAnsi="黑体" w:hint="eastAsia"/>
          <w:sz w:val="24"/>
          <w:szCs w:val="24"/>
        </w:rPr>
        <w:t>年是否能如多头所想的那般突破2</w:t>
      </w:r>
      <w:r w:rsidR="00E51679" w:rsidRPr="0011420B">
        <w:rPr>
          <w:rFonts w:ascii="黑体" w:eastAsia="黑体" w:hAnsi="黑体"/>
          <w:sz w:val="24"/>
          <w:szCs w:val="24"/>
        </w:rPr>
        <w:t>011</w:t>
      </w:r>
      <w:r w:rsidR="00E51679" w:rsidRPr="0011420B">
        <w:rPr>
          <w:rFonts w:ascii="黑体" w:eastAsia="黑体" w:hAnsi="黑体" w:hint="eastAsia"/>
          <w:sz w:val="24"/>
          <w:szCs w:val="24"/>
        </w:rPr>
        <w:t>年1</w:t>
      </w:r>
      <w:r w:rsidR="00E51679" w:rsidRPr="0011420B">
        <w:rPr>
          <w:rFonts w:ascii="黑体" w:eastAsia="黑体" w:hAnsi="黑体"/>
          <w:sz w:val="24"/>
          <w:szCs w:val="24"/>
        </w:rPr>
        <w:t>0190</w:t>
      </w:r>
      <w:r w:rsidR="00E51679" w:rsidRPr="0011420B">
        <w:rPr>
          <w:rFonts w:ascii="黑体" w:eastAsia="黑体" w:hAnsi="黑体" w:hint="eastAsia"/>
          <w:sz w:val="24"/>
          <w:szCs w:val="24"/>
        </w:rPr>
        <w:t>美元/吨的高位，铜矿粗铜等原材料何时才能明显的缓解紧张的供应格局，热炒的“碳中和”、新能源在未来是否能成为拉动</w:t>
      </w:r>
      <w:proofErr w:type="gramStart"/>
      <w:r w:rsidR="00E51679" w:rsidRPr="0011420B">
        <w:rPr>
          <w:rFonts w:ascii="黑体" w:eastAsia="黑体" w:hAnsi="黑体" w:hint="eastAsia"/>
          <w:sz w:val="24"/>
          <w:szCs w:val="24"/>
        </w:rPr>
        <w:t>铜需求</w:t>
      </w:r>
      <w:proofErr w:type="gramEnd"/>
      <w:r w:rsidR="00E51679" w:rsidRPr="0011420B">
        <w:rPr>
          <w:rFonts w:ascii="黑体" w:eastAsia="黑体" w:hAnsi="黑体" w:hint="eastAsia"/>
          <w:sz w:val="24"/>
          <w:szCs w:val="24"/>
        </w:rPr>
        <w:t>的新马车？</w:t>
      </w:r>
    </w:p>
    <w:p w14:paraId="1698FB10" w14:textId="77777777" w:rsidR="00946E37" w:rsidRDefault="00946E37" w:rsidP="00946E37">
      <w:pPr>
        <w:tabs>
          <w:tab w:val="left" w:pos="855"/>
          <w:tab w:val="center" w:pos="5670"/>
        </w:tabs>
        <w:spacing w:line="200" w:lineRule="atLeast"/>
        <w:jc w:val="center"/>
        <w:rPr>
          <w:rFonts w:ascii="黑体" w:eastAsia="黑体" w:hAnsi="黑体"/>
          <w:bCs/>
          <w:color w:val="FF6600"/>
        </w:rPr>
      </w:pPr>
    </w:p>
    <w:p w14:paraId="34C7FB4A" w14:textId="136E77B2" w:rsidR="00DA6086" w:rsidRDefault="00DA6086" w:rsidP="00DA6086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BE00461" w14:textId="1CBF3F5E" w:rsidR="00EF4012" w:rsidRPr="0011420B" w:rsidRDefault="002A59BB" w:rsidP="0011420B">
      <w:pPr>
        <w:spacing w:line="360" w:lineRule="auto"/>
        <w:jc w:val="center"/>
        <w:rPr>
          <w:rFonts w:ascii="宋体" w:eastAsia="宋体" w:hAnsi="宋体"/>
          <w:b/>
          <w:bCs/>
          <w:sz w:val="40"/>
          <w:szCs w:val="40"/>
        </w:rPr>
      </w:pPr>
      <w:r w:rsidRPr="0011420B">
        <w:rPr>
          <w:rFonts w:ascii="宋体" w:eastAsia="宋体" w:hAnsi="宋体" w:hint="eastAsia"/>
          <w:b/>
          <w:bCs/>
          <w:sz w:val="40"/>
          <w:szCs w:val="40"/>
        </w:rPr>
        <w:t>会议日程</w:t>
      </w:r>
    </w:p>
    <w:tbl>
      <w:tblPr>
        <w:tblW w:w="5000" w:type="pct"/>
        <w:tblBorders>
          <w:top w:val="thinThickSmallGap" w:sz="24" w:space="0" w:color="C00000"/>
          <w:bottom w:val="thickThinSmallGap" w:sz="24" w:space="0" w:color="C00000"/>
        </w:tblBorders>
        <w:tblLook w:val="04A0" w:firstRow="1" w:lastRow="0" w:firstColumn="1" w:lastColumn="0" w:noHBand="0" w:noVBand="1"/>
      </w:tblPr>
      <w:tblGrid>
        <w:gridCol w:w="3143"/>
        <w:gridCol w:w="3493"/>
        <w:gridCol w:w="4046"/>
      </w:tblGrid>
      <w:tr w:rsidR="002A59BB" w:rsidRPr="00946E37" w14:paraId="4F09E347" w14:textId="77777777" w:rsidTr="00045835">
        <w:trPr>
          <w:trHeight w:val="300"/>
        </w:trPr>
        <w:tc>
          <w:tcPr>
            <w:tcW w:w="1471" w:type="pct"/>
            <w:shd w:val="clear" w:color="auto" w:fill="C00000"/>
            <w:noWrap/>
            <w:vAlign w:val="center"/>
            <w:hideMark/>
          </w:tcPr>
          <w:p w14:paraId="64D07742" w14:textId="77777777" w:rsidR="002A59BB" w:rsidRPr="0011420B" w:rsidRDefault="002A59BB" w:rsidP="00F6609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日期</w:t>
            </w:r>
          </w:p>
        </w:tc>
        <w:tc>
          <w:tcPr>
            <w:tcW w:w="1635" w:type="pct"/>
            <w:shd w:val="clear" w:color="auto" w:fill="C00000"/>
            <w:noWrap/>
            <w:vAlign w:val="center"/>
            <w:hideMark/>
          </w:tcPr>
          <w:p w14:paraId="2C7C0F38" w14:textId="77777777" w:rsidR="002A59BB" w:rsidRPr="0011420B" w:rsidRDefault="002A59BB" w:rsidP="00F6609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时间</w:t>
            </w:r>
          </w:p>
        </w:tc>
        <w:tc>
          <w:tcPr>
            <w:tcW w:w="1894" w:type="pct"/>
            <w:shd w:val="clear" w:color="auto" w:fill="C00000"/>
            <w:noWrap/>
            <w:vAlign w:val="center"/>
            <w:hideMark/>
          </w:tcPr>
          <w:p w14:paraId="2E60B4EE" w14:textId="77777777" w:rsidR="002A59BB" w:rsidRPr="0011420B" w:rsidRDefault="002A59BB" w:rsidP="00F66091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 w:themeColor="background1"/>
                <w:kern w:val="0"/>
                <w:sz w:val="22"/>
              </w:rPr>
            </w:pPr>
            <w:r w:rsidRPr="0011420B">
              <w:rPr>
                <w:rFonts w:ascii="黑体" w:eastAsia="黑体" w:hAnsi="黑体" w:cs="宋体" w:hint="eastAsia"/>
                <w:b/>
                <w:bCs/>
                <w:color w:val="FFFFFF" w:themeColor="background1"/>
                <w:kern w:val="0"/>
                <w:sz w:val="22"/>
              </w:rPr>
              <w:t>活动内容</w:t>
            </w:r>
          </w:p>
        </w:tc>
      </w:tr>
      <w:tr w:rsidR="002A59BB" w:rsidRPr="00946E37" w14:paraId="4FE992D6" w14:textId="77777777" w:rsidTr="00045835">
        <w:trPr>
          <w:trHeight w:val="300"/>
        </w:trPr>
        <w:tc>
          <w:tcPr>
            <w:tcW w:w="1471" w:type="pct"/>
            <w:shd w:val="clear" w:color="auto" w:fill="auto"/>
            <w:noWrap/>
            <w:vAlign w:val="center"/>
            <w:hideMark/>
          </w:tcPr>
          <w:p w14:paraId="49610C4F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5月17日（周一）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14:paraId="2B2213A8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10:00-22:00</w:t>
            </w:r>
          </w:p>
        </w:tc>
        <w:tc>
          <w:tcPr>
            <w:tcW w:w="1894" w:type="pct"/>
            <w:shd w:val="clear" w:color="auto" w:fill="auto"/>
            <w:noWrap/>
            <w:vAlign w:val="center"/>
            <w:hideMark/>
          </w:tcPr>
          <w:p w14:paraId="5558EF85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报到、自助晚餐</w:t>
            </w:r>
          </w:p>
        </w:tc>
      </w:tr>
      <w:tr w:rsidR="002A59BB" w:rsidRPr="00946E37" w14:paraId="34BBB066" w14:textId="77777777" w:rsidTr="00045835">
        <w:trPr>
          <w:trHeight w:val="300"/>
        </w:trPr>
        <w:tc>
          <w:tcPr>
            <w:tcW w:w="1471" w:type="pct"/>
            <w:shd w:val="clear" w:color="auto" w:fill="FF7C80"/>
            <w:noWrap/>
            <w:vAlign w:val="center"/>
            <w:hideMark/>
          </w:tcPr>
          <w:p w14:paraId="4EB30D8F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5月18日（周二）</w:t>
            </w:r>
          </w:p>
        </w:tc>
        <w:tc>
          <w:tcPr>
            <w:tcW w:w="1635" w:type="pct"/>
            <w:shd w:val="clear" w:color="auto" w:fill="FF7C80"/>
            <w:noWrap/>
            <w:vAlign w:val="center"/>
            <w:hideMark/>
          </w:tcPr>
          <w:p w14:paraId="461BFD6B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 xml:space="preserve"> 8:00-20:00</w:t>
            </w:r>
          </w:p>
        </w:tc>
        <w:tc>
          <w:tcPr>
            <w:tcW w:w="1894" w:type="pct"/>
            <w:shd w:val="clear" w:color="auto" w:fill="FF7C80"/>
            <w:noWrap/>
            <w:vAlign w:val="center"/>
            <w:hideMark/>
          </w:tcPr>
          <w:p w14:paraId="3AD5BCE0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全天会议、晚宴</w:t>
            </w:r>
          </w:p>
        </w:tc>
      </w:tr>
      <w:tr w:rsidR="002A59BB" w:rsidRPr="00946E37" w14:paraId="037F7507" w14:textId="77777777" w:rsidTr="00045835">
        <w:trPr>
          <w:trHeight w:val="300"/>
        </w:trPr>
        <w:tc>
          <w:tcPr>
            <w:tcW w:w="1471" w:type="pct"/>
            <w:shd w:val="clear" w:color="auto" w:fill="auto"/>
            <w:noWrap/>
            <w:vAlign w:val="center"/>
            <w:hideMark/>
          </w:tcPr>
          <w:p w14:paraId="1F6AF66C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5月19日（周三）</w:t>
            </w:r>
          </w:p>
        </w:tc>
        <w:tc>
          <w:tcPr>
            <w:tcW w:w="1635" w:type="pct"/>
            <w:shd w:val="clear" w:color="auto" w:fill="auto"/>
            <w:noWrap/>
            <w:vAlign w:val="center"/>
            <w:hideMark/>
          </w:tcPr>
          <w:p w14:paraId="657C5E01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 xml:space="preserve"> 8:00-18:00</w:t>
            </w:r>
          </w:p>
        </w:tc>
        <w:tc>
          <w:tcPr>
            <w:tcW w:w="1894" w:type="pct"/>
            <w:shd w:val="clear" w:color="auto" w:fill="auto"/>
            <w:noWrap/>
            <w:vAlign w:val="center"/>
            <w:hideMark/>
          </w:tcPr>
          <w:p w14:paraId="6F2F4538" w14:textId="77777777" w:rsidR="002A59BB" w:rsidRPr="00946E37" w:rsidRDefault="002A59BB" w:rsidP="00F66091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946E37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商务活动</w:t>
            </w:r>
          </w:p>
        </w:tc>
      </w:tr>
    </w:tbl>
    <w:p w14:paraId="62380F51" w14:textId="77777777" w:rsidR="002A59BB" w:rsidRDefault="002A59BB" w:rsidP="00DA6086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BB964F4" w14:textId="3DC5AA28" w:rsidR="002A59BB" w:rsidRDefault="002A59BB" w:rsidP="0011420B">
      <w:pPr>
        <w:spacing w:line="360" w:lineRule="auto"/>
        <w:jc w:val="center"/>
        <w:rPr>
          <w:rFonts w:ascii="宋体" w:eastAsia="宋体" w:hAnsi="宋体"/>
          <w:b/>
          <w:bCs/>
          <w:sz w:val="40"/>
          <w:szCs w:val="40"/>
        </w:rPr>
      </w:pPr>
      <w:r w:rsidRPr="0011420B">
        <w:rPr>
          <w:rFonts w:ascii="宋体" w:eastAsia="宋体" w:hAnsi="宋体" w:hint="eastAsia"/>
          <w:b/>
          <w:bCs/>
          <w:sz w:val="40"/>
          <w:szCs w:val="40"/>
        </w:rPr>
        <w:t>会议议题</w:t>
      </w:r>
    </w:p>
    <w:tbl>
      <w:tblPr>
        <w:tblStyle w:val="a9"/>
        <w:tblW w:w="5000" w:type="pct"/>
        <w:tblBorders>
          <w:top w:val="thinThickSmallGap" w:sz="24" w:space="0" w:color="C00000"/>
          <w:left w:val="none" w:sz="0" w:space="0" w:color="auto"/>
          <w:bottom w:val="thinThickSmallGap" w:sz="24" w:space="0" w:color="C00000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10682"/>
      </w:tblGrid>
      <w:tr w:rsidR="0011420B" w:rsidRPr="00D872A0" w14:paraId="741D3896" w14:textId="77777777" w:rsidTr="00045835">
        <w:tc>
          <w:tcPr>
            <w:tcW w:w="5000" w:type="pct"/>
            <w:tcBorders>
              <w:top w:val="thinThickSmallGap" w:sz="24" w:space="0" w:color="C00000"/>
              <w:bottom w:val="double" w:sz="4" w:space="0" w:color="C00000"/>
            </w:tcBorders>
            <w:shd w:val="clear" w:color="auto" w:fill="C00000"/>
          </w:tcPr>
          <w:p w14:paraId="3975B7E9" w14:textId="21C1BB78" w:rsidR="0011420B" w:rsidRPr="00D872A0" w:rsidRDefault="0011420B" w:rsidP="00D872A0">
            <w:pPr>
              <w:spacing w:beforeLines="50" w:before="156" w:line="360" w:lineRule="exact"/>
              <w:ind w:firstLineChars="200" w:firstLine="640"/>
              <w:jc w:val="center"/>
              <w:rPr>
                <w:rFonts w:ascii="等线" w:eastAsia="等线" w:hAnsi="等线"/>
                <w:b/>
              </w:rPr>
            </w:pPr>
            <w:r w:rsidRPr="00D872A0">
              <w:rPr>
                <w:rFonts w:ascii="等线" w:eastAsia="等线" w:hAnsi="等线" w:hint="eastAsia"/>
                <w:b/>
                <w:sz w:val="32"/>
                <w:szCs w:val="36"/>
              </w:rPr>
              <w:t>第一部分：宏观</w:t>
            </w:r>
          </w:p>
        </w:tc>
      </w:tr>
      <w:tr w:rsidR="0011420B" w:rsidRPr="00D872A0" w14:paraId="40DFE371" w14:textId="77777777" w:rsidTr="00045835">
        <w:tc>
          <w:tcPr>
            <w:tcW w:w="5000" w:type="pct"/>
            <w:tcBorders>
              <w:top w:val="double" w:sz="4" w:space="0" w:color="C00000"/>
            </w:tcBorders>
            <w:vAlign w:val="center"/>
          </w:tcPr>
          <w:p w14:paraId="2010D59E" w14:textId="3F25A1EC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议题1：</w:t>
            </w:r>
            <w:r w:rsidRPr="00D872A0">
              <w:rPr>
                <w:rFonts w:ascii="等线" w:eastAsia="等线" w:hAnsi="等线"/>
              </w:rPr>
              <w:t>中国“十四五”的经济形势与全球宏观环境</w:t>
            </w:r>
          </w:p>
        </w:tc>
      </w:tr>
      <w:tr w:rsidR="0011420B" w:rsidRPr="00D872A0" w14:paraId="78FF74C3" w14:textId="77777777" w:rsidTr="00045835">
        <w:tc>
          <w:tcPr>
            <w:tcW w:w="5000" w:type="pct"/>
            <w:tcBorders>
              <w:bottom w:val="double" w:sz="4" w:space="0" w:color="C00000"/>
            </w:tcBorders>
            <w:vAlign w:val="center"/>
          </w:tcPr>
          <w:p w14:paraId="6825461B" w14:textId="3C9E6D20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/>
              </w:rPr>
              <w:t>“十四五”期间，全球新一轮产业分工和贸易格局加快重塑，</w:t>
            </w:r>
            <w:r w:rsidRPr="00D872A0">
              <w:rPr>
                <w:rFonts w:ascii="等线" w:eastAsia="等线" w:hAnsi="等线" w:hint="eastAsia"/>
              </w:rPr>
              <w:t>中国</w:t>
            </w:r>
            <w:r w:rsidRPr="00D872A0">
              <w:rPr>
                <w:rFonts w:ascii="等线" w:eastAsia="等线" w:hAnsi="等线"/>
              </w:rPr>
              <w:t>产业发展进入从规模增长向质量提升的重要窗口期。把握全球新一轮科技革命和产业变革机遇，推动产业高质量发展，实现新旧动能顺畅接续转换，抢占全球产业发展制高点的关键是培育新经济增长点。</w:t>
            </w:r>
          </w:p>
        </w:tc>
      </w:tr>
      <w:tr w:rsidR="0011420B" w:rsidRPr="00D872A0" w14:paraId="637B9BE2" w14:textId="77777777" w:rsidTr="00045835">
        <w:tc>
          <w:tcPr>
            <w:tcW w:w="5000" w:type="pct"/>
            <w:tcBorders>
              <w:top w:val="double" w:sz="4" w:space="0" w:color="C00000"/>
              <w:bottom w:val="double" w:sz="4" w:space="0" w:color="C00000"/>
            </w:tcBorders>
            <w:shd w:val="clear" w:color="auto" w:fill="C00000"/>
            <w:vAlign w:val="center"/>
          </w:tcPr>
          <w:p w14:paraId="7B2F5FD0" w14:textId="0A4928D1" w:rsidR="0011420B" w:rsidRPr="00D872A0" w:rsidRDefault="0011420B" w:rsidP="00D872A0">
            <w:pPr>
              <w:spacing w:beforeLines="50" w:before="156" w:line="360" w:lineRule="exact"/>
              <w:ind w:firstLineChars="200" w:firstLine="640"/>
              <w:jc w:val="center"/>
              <w:rPr>
                <w:rFonts w:ascii="等线" w:eastAsia="等线" w:hAnsi="等线"/>
                <w:b/>
              </w:rPr>
            </w:pPr>
            <w:r w:rsidRPr="00D872A0">
              <w:rPr>
                <w:rFonts w:ascii="等线" w:eastAsia="等线" w:hAnsi="等线" w:hint="eastAsia"/>
                <w:b/>
                <w:sz w:val="32"/>
                <w:szCs w:val="36"/>
              </w:rPr>
              <w:t>第二部分：产业政策</w:t>
            </w:r>
          </w:p>
        </w:tc>
      </w:tr>
      <w:tr w:rsidR="0011420B" w:rsidRPr="00D872A0" w14:paraId="6CE61C30" w14:textId="77777777" w:rsidTr="00045835">
        <w:tc>
          <w:tcPr>
            <w:tcW w:w="5000" w:type="pct"/>
            <w:tcBorders>
              <w:top w:val="double" w:sz="4" w:space="0" w:color="C00000"/>
            </w:tcBorders>
            <w:vAlign w:val="center"/>
          </w:tcPr>
          <w:p w14:paraId="1818078B" w14:textId="69BFAE14" w:rsidR="0011420B" w:rsidRPr="00D872A0" w:rsidRDefault="0011420B" w:rsidP="00D872A0">
            <w:pPr>
              <w:widowControl/>
              <w:ind w:firstLineChars="200" w:firstLine="420"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872A0">
              <w:rPr>
                <w:rFonts w:ascii="等线" w:eastAsia="等线" w:hAnsi="等线" w:hint="eastAsia"/>
              </w:rPr>
              <w:t>议题2：</w:t>
            </w:r>
            <w:r w:rsidRPr="00D872A0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碳中和、碳排放对铜产业的影响</w:t>
            </w:r>
          </w:p>
        </w:tc>
      </w:tr>
      <w:tr w:rsidR="0011420B" w:rsidRPr="00D872A0" w14:paraId="33172801" w14:textId="77777777" w:rsidTr="00045835">
        <w:tc>
          <w:tcPr>
            <w:tcW w:w="5000" w:type="pct"/>
            <w:tcBorders>
              <w:bottom w:val="double" w:sz="4" w:space="0" w:color="C00000"/>
            </w:tcBorders>
            <w:vAlign w:val="center"/>
          </w:tcPr>
          <w:p w14:paraId="52D43C39" w14:textId="39B54ECE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/>
              </w:rPr>
              <w:t>从目前的发展情况来看，中国铜产业生产碳排放的总量正在逐年增加，主要是由于铜产量的需求在不断的上升，但由于可持续发展理念的提出，铜产业在迅猛发展的同时，其生产过程造成的环境负荷也逐渐引起了人们的重视。</w:t>
            </w:r>
          </w:p>
        </w:tc>
      </w:tr>
      <w:tr w:rsidR="0011420B" w:rsidRPr="00D872A0" w14:paraId="6AF9DF42" w14:textId="77777777" w:rsidTr="00045835">
        <w:trPr>
          <w:trHeight w:val="266"/>
        </w:trPr>
        <w:tc>
          <w:tcPr>
            <w:tcW w:w="5000" w:type="pct"/>
            <w:tcBorders>
              <w:top w:val="double" w:sz="4" w:space="0" w:color="C00000"/>
              <w:bottom w:val="double" w:sz="4" w:space="0" w:color="C00000"/>
            </w:tcBorders>
            <w:shd w:val="clear" w:color="auto" w:fill="C00000"/>
            <w:vAlign w:val="center"/>
          </w:tcPr>
          <w:p w14:paraId="1A668B47" w14:textId="4C108731" w:rsidR="0011420B" w:rsidRPr="00D872A0" w:rsidRDefault="0011420B" w:rsidP="00D872A0">
            <w:pPr>
              <w:spacing w:beforeLines="50" w:before="156" w:line="360" w:lineRule="exact"/>
              <w:ind w:firstLineChars="200" w:firstLine="640"/>
              <w:jc w:val="center"/>
              <w:rPr>
                <w:rFonts w:ascii="等线" w:eastAsia="等线" w:hAnsi="等线"/>
                <w:b/>
              </w:rPr>
            </w:pPr>
            <w:r w:rsidRPr="00D872A0">
              <w:rPr>
                <w:rFonts w:ascii="等线" w:eastAsia="等线" w:hAnsi="等线" w:hint="eastAsia"/>
                <w:b/>
                <w:sz w:val="32"/>
                <w:szCs w:val="36"/>
              </w:rPr>
              <w:t>第三部分：市场</w:t>
            </w:r>
          </w:p>
        </w:tc>
      </w:tr>
      <w:tr w:rsidR="0011420B" w:rsidRPr="00D872A0" w14:paraId="322A1B2B" w14:textId="77777777" w:rsidTr="00045835">
        <w:tc>
          <w:tcPr>
            <w:tcW w:w="5000" w:type="pct"/>
            <w:tcBorders>
              <w:top w:val="double" w:sz="4" w:space="0" w:color="C00000"/>
              <w:bottom w:val="double" w:sz="4" w:space="0" w:color="C00000"/>
            </w:tcBorders>
            <w:vAlign w:val="center"/>
          </w:tcPr>
          <w:p w14:paraId="1461184A" w14:textId="01374C74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议题3：</w:t>
            </w:r>
            <w:r w:rsidR="007E4FA7" w:rsidRPr="007E4FA7">
              <w:rPr>
                <w:rFonts w:ascii="等线" w:eastAsia="等线" w:hAnsi="等线" w:hint="eastAsia"/>
              </w:rPr>
              <w:t>参差有色，迎“风”立“骨”</w:t>
            </w:r>
            <w:r w:rsidR="007E4FA7" w:rsidRPr="007E4FA7">
              <w:rPr>
                <w:rFonts w:ascii="等线" w:eastAsia="等线" w:hAnsi="等线"/>
              </w:rPr>
              <w:t>--2021年基本金属价格展望</w:t>
            </w:r>
            <w:r w:rsidR="0094394A">
              <w:rPr>
                <w:rFonts w:ascii="等线" w:eastAsia="等线" w:hAnsi="等线" w:hint="eastAsia"/>
              </w:rPr>
              <w:t>-国投安信期货</w:t>
            </w:r>
            <w:r w:rsidR="00342658">
              <w:rPr>
                <w:rFonts w:ascii="等线" w:eastAsia="等线" w:hAnsi="等线" w:hint="eastAsia"/>
              </w:rPr>
              <w:t>有限公司</w:t>
            </w:r>
            <w:r w:rsidR="0094394A">
              <w:rPr>
                <w:rFonts w:ascii="等线" w:eastAsia="等线" w:hAnsi="等线" w:hint="eastAsia"/>
              </w:rPr>
              <w:t xml:space="preserve"> 肖静</w:t>
            </w:r>
          </w:p>
          <w:p w14:paraId="6BED964A" w14:textId="3EA7A3E3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议题4：</w:t>
            </w:r>
            <w:r w:rsidR="00096BD4" w:rsidRPr="00096BD4">
              <w:rPr>
                <w:rFonts w:ascii="等线" w:eastAsia="等线" w:hAnsi="等线" w:hint="eastAsia"/>
              </w:rPr>
              <w:t>铜市场核心逻辑与主要变量分析</w:t>
            </w:r>
            <w:r w:rsidR="0094394A">
              <w:rPr>
                <w:rFonts w:ascii="等线" w:eastAsia="等线" w:hAnsi="等线" w:hint="eastAsia"/>
              </w:rPr>
              <w:t>-金瑞期货</w:t>
            </w:r>
            <w:r w:rsidR="00342658">
              <w:rPr>
                <w:rFonts w:ascii="等线" w:eastAsia="等线" w:hAnsi="等线" w:hint="eastAsia"/>
              </w:rPr>
              <w:t>股份有限公司</w:t>
            </w:r>
            <w:r w:rsidR="0094394A">
              <w:rPr>
                <w:rFonts w:ascii="等线" w:eastAsia="等线" w:hAnsi="等线" w:hint="eastAsia"/>
              </w:rPr>
              <w:t xml:space="preserve"> 龚鸣</w:t>
            </w:r>
          </w:p>
          <w:p w14:paraId="14AB72B2" w14:textId="674EF4E4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议题5：</w:t>
            </w:r>
            <w:r w:rsidR="00057F9C" w:rsidRPr="00057F9C">
              <w:rPr>
                <w:rFonts w:ascii="等线" w:eastAsia="等线" w:hAnsi="等线" w:hint="eastAsia"/>
              </w:rPr>
              <w:t>全球铜原料市场供需格局变化及预测</w:t>
            </w:r>
            <w:r w:rsidR="0094394A">
              <w:rPr>
                <w:rFonts w:ascii="等线" w:eastAsia="等线" w:hAnsi="等线" w:hint="eastAsia"/>
              </w:rPr>
              <w:t>-五矿有色金属股份有限公司 丁箫楠</w:t>
            </w:r>
          </w:p>
          <w:p w14:paraId="105BDA07" w14:textId="77777777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议题6：</w:t>
            </w:r>
            <w:r w:rsidRPr="00D872A0">
              <w:rPr>
                <w:rFonts w:ascii="等线" w:eastAsia="等线" w:hAnsi="等线"/>
              </w:rPr>
              <w:t>2021年</w:t>
            </w:r>
            <w:r w:rsidRPr="00D872A0">
              <w:rPr>
                <w:rFonts w:ascii="等线" w:eastAsia="等线" w:hAnsi="等线" w:hint="eastAsia"/>
              </w:rPr>
              <w:t>中国废铜进口趋势以及消费</w:t>
            </w:r>
          </w:p>
          <w:p w14:paraId="2EC7FD56" w14:textId="26855A72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议题7：</w:t>
            </w:r>
            <w:r w:rsidRPr="00D872A0">
              <w:rPr>
                <w:rFonts w:ascii="等线" w:eastAsia="等线" w:hAnsi="等线"/>
              </w:rPr>
              <w:t>2021</w:t>
            </w:r>
            <w:r w:rsidRPr="00D872A0">
              <w:rPr>
                <w:rFonts w:ascii="等线" w:eastAsia="等线" w:hAnsi="等线" w:hint="eastAsia"/>
              </w:rPr>
              <w:t>年中国电解铜生产现状以及未来变化</w:t>
            </w:r>
            <w:r w:rsidR="0094394A">
              <w:rPr>
                <w:rFonts w:ascii="等线" w:eastAsia="等线" w:hAnsi="等线" w:hint="eastAsia"/>
              </w:rPr>
              <w:t>-百川盈孚 燕雨</w:t>
            </w:r>
          </w:p>
          <w:p w14:paraId="494E87F6" w14:textId="16167CFE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议题8：新</w:t>
            </w:r>
            <w:r w:rsidR="002F4F04">
              <w:rPr>
                <w:rFonts w:ascii="等线" w:eastAsia="等线" w:hAnsi="等线" w:hint="eastAsia"/>
              </w:rPr>
              <w:t>局势下，未来铜杆路在何方</w:t>
            </w:r>
            <w:r w:rsidRPr="00D872A0">
              <w:rPr>
                <w:rFonts w:ascii="等线" w:eastAsia="等线" w:hAnsi="等线" w:hint="eastAsia"/>
              </w:rPr>
              <w:t>？</w:t>
            </w:r>
            <w:r w:rsidR="002F4F04">
              <w:rPr>
                <w:rFonts w:ascii="等线" w:eastAsia="等线" w:hAnsi="等线" w:hint="eastAsia"/>
              </w:rPr>
              <w:t>-</w:t>
            </w:r>
            <w:r w:rsidR="006B0767">
              <w:rPr>
                <w:rFonts w:ascii="等线" w:eastAsia="等线" w:hAnsi="等线" w:hint="eastAsia"/>
              </w:rPr>
              <w:t>江西铜业（深圳）国际投资控股有限公司 吴鑫</w:t>
            </w:r>
          </w:p>
          <w:p w14:paraId="64C2B94A" w14:textId="31BB941C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议题9：2</w:t>
            </w:r>
            <w:r w:rsidRPr="00D872A0">
              <w:rPr>
                <w:rFonts w:ascii="等线" w:eastAsia="等线" w:hAnsi="等线"/>
              </w:rPr>
              <w:t>020-2023</w:t>
            </w:r>
            <w:r w:rsidRPr="00D872A0">
              <w:rPr>
                <w:rFonts w:ascii="等线" w:eastAsia="等线" w:hAnsi="等线" w:hint="eastAsia"/>
              </w:rPr>
              <w:t>年中国硫酸市场供需结构变化分析</w:t>
            </w:r>
            <w:r w:rsidR="0094394A">
              <w:rPr>
                <w:rFonts w:ascii="等线" w:eastAsia="等线" w:hAnsi="等线" w:hint="eastAsia"/>
              </w:rPr>
              <w:t>-百川盈孚 孟微微</w:t>
            </w:r>
          </w:p>
          <w:p w14:paraId="1D4B2C51" w14:textId="2CC8E30F" w:rsidR="0011420B" w:rsidRPr="00D872A0" w:rsidRDefault="0011420B" w:rsidP="00D872A0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议题10：</w:t>
            </w:r>
            <w:r w:rsidR="0094394A">
              <w:t>中国硫酸出口及国际市场分析</w:t>
            </w:r>
            <w:r w:rsidR="0094394A">
              <w:rPr>
                <w:rFonts w:hint="eastAsia"/>
              </w:rPr>
              <w:t>-中铜东南铜业有限公司 陈忠良</w:t>
            </w:r>
          </w:p>
          <w:p w14:paraId="04545413" w14:textId="5355E002" w:rsidR="0011420B" w:rsidRPr="00D872A0" w:rsidRDefault="0011420B" w:rsidP="003D6D58">
            <w:pPr>
              <w:spacing w:line="360" w:lineRule="exact"/>
              <w:ind w:firstLineChars="200" w:firstLine="420"/>
              <w:jc w:val="center"/>
              <w:rPr>
                <w:rFonts w:ascii="等线" w:eastAsia="等线" w:hAnsi="等线"/>
              </w:rPr>
            </w:pPr>
            <w:r w:rsidRPr="00D872A0">
              <w:rPr>
                <w:rFonts w:ascii="等线" w:eastAsia="等线" w:hAnsi="等线" w:hint="eastAsia"/>
              </w:rPr>
              <w:t>议题11：</w:t>
            </w:r>
            <w:r w:rsidR="00342658">
              <w:rPr>
                <w:rFonts w:ascii="等线" w:eastAsia="等线" w:hAnsi="等线" w:hint="eastAsia"/>
              </w:rPr>
              <w:t>新能源</w:t>
            </w:r>
            <w:r w:rsidR="0094394A" w:rsidRPr="00D872A0">
              <w:rPr>
                <w:rFonts w:ascii="等线" w:eastAsia="等线" w:hAnsi="等线" w:hint="eastAsia"/>
              </w:rPr>
              <w:t>产业发展形势及对铜的需求</w:t>
            </w:r>
            <w:r w:rsidR="00123347">
              <w:rPr>
                <w:rFonts w:ascii="等线" w:eastAsia="等线" w:hAnsi="等线" w:hint="eastAsia"/>
              </w:rPr>
              <w:t>拉动</w:t>
            </w:r>
            <w:r w:rsidR="00342658">
              <w:rPr>
                <w:rFonts w:ascii="等线" w:eastAsia="等线" w:hAnsi="等线" w:hint="eastAsia"/>
              </w:rPr>
              <w:t xml:space="preserve">-中泰证券股份有限公司 有色行业首席分析师 谢鸿鹤 </w:t>
            </w:r>
          </w:p>
        </w:tc>
      </w:tr>
      <w:tr w:rsidR="0011420B" w:rsidRPr="00D872A0" w14:paraId="2B86BD0B" w14:textId="77777777" w:rsidTr="00045835">
        <w:tc>
          <w:tcPr>
            <w:tcW w:w="5000" w:type="pct"/>
            <w:tcBorders>
              <w:top w:val="double" w:sz="4" w:space="0" w:color="C00000"/>
              <w:bottom w:val="thinThickSmallGap" w:sz="24" w:space="0" w:color="C00000"/>
            </w:tcBorders>
            <w:shd w:val="clear" w:color="auto" w:fill="C00000"/>
            <w:vAlign w:val="center"/>
          </w:tcPr>
          <w:p w14:paraId="79C59234" w14:textId="2EDF882F" w:rsidR="0011420B" w:rsidRPr="00D872A0" w:rsidRDefault="0011420B" w:rsidP="00D872A0">
            <w:pPr>
              <w:spacing w:beforeLines="50" w:before="156" w:line="360" w:lineRule="exact"/>
              <w:ind w:firstLineChars="200" w:firstLine="640"/>
              <w:jc w:val="center"/>
              <w:rPr>
                <w:rFonts w:ascii="等线" w:eastAsia="等线" w:hAnsi="等线"/>
                <w:b/>
                <w:sz w:val="32"/>
                <w:szCs w:val="36"/>
              </w:rPr>
            </w:pPr>
            <w:r w:rsidRPr="00D872A0">
              <w:rPr>
                <w:rFonts w:ascii="等线" w:eastAsia="等线" w:hAnsi="等线" w:hint="eastAsia"/>
                <w:b/>
                <w:sz w:val="32"/>
                <w:szCs w:val="36"/>
              </w:rPr>
              <w:t>第四部分：商务活动</w:t>
            </w:r>
          </w:p>
        </w:tc>
      </w:tr>
    </w:tbl>
    <w:p w14:paraId="300C3720" w14:textId="77777777" w:rsidR="0011420B" w:rsidRDefault="0011420B" w:rsidP="002A59BB"/>
    <w:p w14:paraId="440046B0" w14:textId="77777777" w:rsidR="00A20688" w:rsidRDefault="00A20688" w:rsidP="002A59BB"/>
    <w:p w14:paraId="59A4A501" w14:textId="77777777" w:rsidR="00A20688" w:rsidRDefault="00A20688" w:rsidP="002A59BB"/>
    <w:p w14:paraId="1C5AF3C1" w14:textId="77777777" w:rsidR="00A20688" w:rsidRDefault="00A20688" w:rsidP="002A59BB"/>
    <w:p w14:paraId="6845E52A" w14:textId="77777777" w:rsidR="00A20688" w:rsidRDefault="00A20688" w:rsidP="002A59BB"/>
    <w:p w14:paraId="07650B66" w14:textId="2804DB6E" w:rsidR="00250880" w:rsidRDefault="00250880" w:rsidP="002508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2DEBB" wp14:editId="350788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90625" cy="362585"/>
                <wp:effectExtent l="0" t="0" r="9525" b="0"/>
                <wp:wrapNone/>
                <wp:docPr id="4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DE5E5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2ED4B" w14:textId="77777777" w:rsidR="00250880" w:rsidRPr="00394C8C" w:rsidRDefault="00250880" w:rsidP="00250880">
                            <w:pPr>
                              <w:jc w:val="center"/>
                              <w:rPr>
                                <w:rFonts w:ascii="方正行楷简体" w:eastAsia="方正行楷简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94C8C"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汇款信息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DEBB" id="_x0000_s1028" type="#_x0000_t202" style="position:absolute;left:0;text-align:left;margin-left:0;margin-top:-.05pt;width:93.75pt;height:2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" fillcolor="#de5e54" stroked="f">
                <v:textbox inset="0,0,0,0">
                  <w:txbxContent>
                    <w:p w14:paraId="4A72ED4B" w14:textId="77777777" w:rsidR="00250880" w:rsidRPr="00394C8C" w:rsidRDefault="00250880" w:rsidP="00250880">
                      <w:pPr>
                        <w:jc w:val="center"/>
                        <w:rPr>
                          <w:rFonts w:ascii="方正行楷简体" w:eastAsia="方正行楷简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94C8C">
                        <w:rPr>
                          <w:rFonts w:ascii="寰蒋闆呴粦,Bold" w:eastAsia="寰蒋闆呴粦,Bold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汇款信息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17E825D1" w14:textId="77777777" w:rsidR="00250880" w:rsidRDefault="00250880" w:rsidP="0025088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DECEBC" wp14:editId="5EADE2E1">
                <wp:simplePos x="0" y="0"/>
                <wp:positionH relativeFrom="column">
                  <wp:posOffset>163830</wp:posOffset>
                </wp:positionH>
                <wp:positionV relativeFrom="paragraph">
                  <wp:posOffset>72390</wp:posOffset>
                </wp:positionV>
                <wp:extent cx="3914775" cy="1600200"/>
                <wp:effectExtent l="0" t="0" r="9525" b="0"/>
                <wp:wrapNone/>
                <wp:docPr id="458" name="文本框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6002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F895EE" w14:textId="77777777" w:rsidR="00250880" w:rsidRDefault="00250880" w:rsidP="00250880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3C39DEF1" w14:textId="090F09D3" w:rsidR="00250880" w:rsidRPr="00250880" w:rsidRDefault="00250880" w:rsidP="00250880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 w:hint="eastAsia"/>
                                <w:kern w:val="0"/>
                                <w:sz w:val="24"/>
                                <w:szCs w:val="24"/>
                              </w:rPr>
                              <w:t>国内客户</w:t>
                            </w:r>
                          </w:p>
                          <w:p w14:paraId="132A9261" w14:textId="0D2E00EE" w:rsidR="00250880" w:rsidRPr="00EF4012" w:rsidRDefault="00C11F86" w:rsidP="00250880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 w:rsidRPr="00EF4012"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  <w:t>5</w:t>
                            </w:r>
                            <w:r w:rsidR="00250880"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 xml:space="preserve">月5日前汇款： 4500元/人    </w:t>
                            </w:r>
                          </w:p>
                          <w:p w14:paraId="633E4A02" w14:textId="79E4DD6C" w:rsidR="00250880" w:rsidRPr="00EF4012" w:rsidRDefault="00C11F86" w:rsidP="00250880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 w:rsidRPr="00EF4012"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  <w:t>5</w:t>
                            </w:r>
                            <w:r w:rsidR="00250880"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月</w:t>
                            </w:r>
                            <w:r w:rsidRPr="00EF4012"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  <w:t>10</w:t>
                            </w:r>
                            <w:r w:rsidR="00250880"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 xml:space="preserve">日前汇款：4800元/人    </w:t>
                            </w:r>
                          </w:p>
                          <w:p w14:paraId="67AA2676" w14:textId="7896545E" w:rsidR="00250880" w:rsidRPr="00EF4012" w:rsidRDefault="00C11F86" w:rsidP="00250880">
                            <w:pPr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</w:pPr>
                            <w:r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5</w:t>
                            </w:r>
                            <w:r w:rsidR="00250880"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月</w:t>
                            </w:r>
                            <w:r w:rsidRPr="00EF4012">
                              <w:rPr>
                                <w:rFonts w:ascii="宋体" w:eastAsia="宋体" w:hAnsi="宋体" w:cs="寰蒋闆呴粦,Bold"/>
                                <w:kern w:val="0"/>
                                <w:szCs w:val="21"/>
                              </w:rPr>
                              <w:t>15</w:t>
                            </w:r>
                            <w:r w:rsidR="00250880" w:rsidRPr="00EF4012">
                              <w:rPr>
                                <w:rFonts w:ascii="宋体" w:eastAsia="宋体" w:hAnsi="宋体" w:cs="寰蒋闆呴粦,Bold" w:hint="eastAsia"/>
                                <w:kern w:val="0"/>
                                <w:szCs w:val="21"/>
                              </w:rPr>
                              <w:t>日后汇款：5000元/人</w:t>
                            </w:r>
                          </w:p>
                          <w:p w14:paraId="059260C0" w14:textId="77777777" w:rsidR="00250880" w:rsidRPr="00EF4012" w:rsidRDefault="00250880" w:rsidP="00250880">
                            <w:pPr>
                              <w:rPr>
                                <w:rFonts w:ascii="宋体" w:eastAsia="宋体" w:hAnsi="宋体" w:cs="Arial"/>
                                <w:szCs w:val="21"/>
                              </w:rPr>
                            </w:pPr>
                            <w:r w:rsidRPr="00EF4012">
                              <w:rPr>
                                <w:rFonts w:ascii="宋体" w:eastAsia="宋体" w:hAnsi="宋体" w:cs="Arial"/>
                                <w:kern w:val="0"/>
                                <w:szCs w:val="21"/>
                              </w:rPr>
                              <w:t>Overseas Delegates：US$2000/person</w:t>
                            </w:r>
                          </w:p>
                          <w:p w14:paraId="5B965E18" w14:textId="1628B407" w:rsidR="00250880" w:rsidRPr="00250880" w:rsidRDefault="00250880" w:rsidP="00250880">
                            <w:pPr>
                              <w:ind w:left="1200" w:hangingChars="500" w:hanging="1200"/>
                              <w:rPr>
                                <w:rFonts w:ascii="宋体" w:eastAsia="宋体" w:hAnsi="宋体" w:cs="寰蒋闆呴粦,Bol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 w:hint="eastAsia"/>
                                <w:kern w:val="0"/>
                                <w:sz w:val="24"/>
                                <w:szCs w:val="24"/>
                              </w:rPr>
                              <w:t>温馨提示：</w:t>
                            </w:r>
                            <w:r w:rsidRPr="00250880">
                              <w:rPr>
                                <w:rFonts w:ascii="宋体" w:eastAsia="宋体" w:hAnsi="宋体" w:cs="寰蒋闆呴粦,Bold"/>
                                <w:kern w:val="0"/>
                                <w:sz w:val="18"/>
                                <w:szCs w:val="18"/>
                              </w:rPr>
                              <w:t>会议费包含会议资料费、会议期间自助餐、晚宴、团体活动</w:t>
                            </w:r>
                          </w:p>
                          <w:p w14:paraId="32A4AF56" w14:textId="77777777" w:rsidR="00250880" w:rsidRPr="00250880" w:rsidRDefault="00250880" w:rsidP="00250880">
                            <w:pPr>
                              <w:ind w:leftChars="570" w:left="1197"/>
                              <w:rPr>
                                <w:rFonts w:ascii="宋体" w:eastAsia="宋体" w:hAnsi="宋体"/>
                              </w:rPr>
                            </w:pPr>
                            <w:r w:rsidRPr="00250880">
                              <w:rPr>
                                <w:rFonts w:ascii="宋体" w:eastAsia="宋体" w:hAnsi="宋体" w:cs="寰蒋闆呴粦,Bold"/>
                                <w:bCs/>
                                <w:kern w:val="0"/>
                                <w:sz w:val="18"/>
                                <w:szCs w:val="18"/>
                              </w:rPr>
                              <w:t>等费用，不含住宿费及往返交通费。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CEBC" id="文本框 458" o:spid="_x0000_s1029" type="#_x0000_t202" style="position:absolute;left:0;text-align:left;margin-left:12.9pt;margin-top:5.7pt;width:308.2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" filled="f" stroked="f" strokeweight="1pt">
                <v:stroke dashstyle="dash"/>
                <v:textbox inset=".2mm,.2mm,.2mm,.2mm">
                  <w:txbxContent>
                    <w:p w14:paraId="20F895EE" w14:textId="77777777" w:rsidR="00250880" w:rsidRDefault="00250880" w:rsidP="00250880">
                      <w:pPr>
                        <w:rPr>
                          <w:rFonts w:ascii="宋体" w:eastAsia="宋体" w:hAnsi="宋体" w:cs="寰蒋闆呴粦,Bold"/>
                          <w:kern w:val="0"/>
                          <w:sz w:val="24"/>
                          <w:szCs w:val="24"/>
                        </w:rPr>
                      </w:pPr>
                    </w:p>
                    <w:p w14:paraId="3C39DEF1" w14:textId="090F09D3" w:rsidR="00250880" w:rsidRPr="00250880" w:rsidRDefault="00250880" w:rsidP="00250880">
                      <w:pPr>
                        <w:rPr>
                          <w:rFonts w:ascii="宋体" w:eastAsia="宋体" w:hAnsi="宋体" w:cs="寰蒋闆呴粦,Bold"/>
                          <w:kern w:val="0"/>
                          <w:sz w:val="24"/>
                          <w:szCs w:val="24"/>
                        </w:rPr>
                      </w:pPr>
                      <w:r w:rsidRPr="00250880">
                        <w:rPr>
                          <w:rFonts w:ascii="宋体" w:eastAsia="宋体" w:hAnsi="宋体" w:cs="寰蒋闆呴粦,Bold" w:hint="eastAsia"/>
                          <w:kern w:val="0"/>
                          <w:sz w:val="24"/>
                          <w:szCs w:val="24"/>
                        </w:rPr>
                        <w:t>国内客户</w:t>
                      </w:r>
                    </w:p>
                    <w:p w14:paraId="132A9261" w14:textId="0D2E00EE" w:rsidR="00250880" w:rsidRPr="00EF4012" w:rsidRDefault="00C11F86" w:rsidP="00250880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 w:rsidRPr="00EF4012"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  <w:t>5</w:t>
                      </w:r>
                      <w:r w:rsidR="00250880"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 xml:space="preserve">月5日前汇款： 4500元/人    </w:t>
                      </w:r>
                    </w:p>
                    <w:p w14:paraId="633E4A02" w14:textId="79E4DD6C" w:rsidR="00250880" w:rsidRPr="00EF4012" w:rsidRDefault="00C11F86" w:rsidP="00250880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 w:rsidRPr="00EF4012"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  <w:t>5</w:t>
                      </w:r>
                      <w:r w:rsidR="00250880"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月</w:t>
                      </w:r>
                      <w:r w:rsidRPr="00EF4012"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  <w:t>10</w:t>
                      </w:r>
                      <w:r w:rsidR="00250880"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 xml:space="preserve">日前汇款：4800元/人    </w:t>
                      </w:r>
                    </w:p>
                    <w:p w14:paraId="67AA2676" w14:textId="7896545E" w:rsidR="00250880" w:rsidRPr="00EF4012" w:rsidRDefault="00C11F86" w:rsidP="00250880">
                      <w:pPr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</w:pPr>
                      <w:r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5</w:t>
                      </w:r>
                      <w:r w:rsidR="00250880"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月</w:t>
                      </w:r>
                      <w:r w:rsidRPr="00EF4012">
                        <w:rPr>
                          <w:rFonts w:ascii="宋体" w:eastAsia="宋体" w:hAnsi="宋体" w:cs="寰蒋闆呴粦,Bold"/>
                          <w:kern w:val="0"/>
                          <w:szCs w:val="21"/>
                        </w:rPr>
                        <w:t>15</w:t>
                      </w:r>
                      <w:r w:rsidR="00250880" w:rsidRPr="00EF4012">
                        <w:rPr>
                          <w:rFonts w:ascii="宋体" w:eastAsia="宋体" w:hAnsi="宋体" w:cs="寰蒋闆呴粦,Bold" w:hint="eastAsia"/>
                          <w:kern w:val="0"/>
                          <w:szCs w:val="21"/>
                        </w:rPr>
                        <w:t>日后汇款：5000元/人</w:t>
                      </w:r>
                    </w:p>
                    <w:p w14:paraId="059260C0" w14:textId="77777777" w:rsidR="00250880" w:rsidRPr="00EF4012" w:rsidRDefault="00250880" w:rsidP="00250880">
                      <w:pPr>
                        <w:rPr>
                          <w:rFonts w:ascii="宋体" w:eastAsia="宋体" w:hAnsi="宋体" w:cs="Arial"/>
                          <w:szCs w:val="21"/>
                        </w:rPr>
                      </w:pPr>
                      <w:r w:rsidRPr="00EF4012">
                        <w:rPr>
                          <w:rFonts w:ascii="宋体" w:eastAsia="宋体" w:hAnsi="宋体" w:cs="Arial"/>
                          <w:kern w:val="0"/>
                          <w:szCs w:val="21"/>
                        </w:rPr>
                        <w:t>Overseas Delegates：US$2000/person</w:t>
                      </w:r>
                    </w:p>
                    <w:p w14:paraId="5B965E18" w14:textId="1628B407" w:rsidR="00250880" w:rsidRPr="00250880" w:rsidRDefault="00250880" w:rsidP="00250880">
                      <w:pPr>
                        <w:ind w:left="1200" w:hangingChars="500" w:hanging="1200"/>
                        <w:rPr>
                          <w:rFonts w:ascii="宋体" w:eastAsia="宋体" w:hAnsi="宋体" w:cs="寰蒋闆呴粦,Bold"/>
                          <w:kern w:val="0"/>
                          <w:sz w:val="18"/>
                          <w:szCs w:val="18"/>
                        </w:rPr>
                      </w:pPr>
                      <w:r w:rsidRPr="00250880">
                        <w:rPr>
                          <w:rFonts w:ascii="宋体" w:eastAsia="宋体" w:hAnsi="宋体" w:cs="寰蒋闆呴粦,Bold" w:hint="eastAsia"/>
                          <w:kern w:val="0"/>
                          <w:sz w:val="24"/>
                          <w:szCs w:val="24"/>
                        </w:rPr>
                        <w:t>温馨提示：</w:t>
                      </w:r>
                      <w:r w:rsidRPr="00250880">
                        <w:rPr>
                          <w:rFonts w:ascii="宋体" w:eastAsia="宋体" w:hAnsi="宋体" w:cs="寰蒋闆呴粦,Bold"/>
                          <w:kern w:val="0"/>
                          <w:sz w:val="18"/>
                          <w:szCs w:val="18"/>
                        </w:rPr>
                        <w:t>会议费包含会议资料费、会议期间自助餐、晚宴、团体活动</w:t>
                      </w:r>
                    </w:p>
                    <w:p w14:paraId="32A4AF56" w14:textId="77777777" w:rsidR="00250880" w:rsidRPr="00250880" w:rsidRDefault="00250880" w:rsidP="00250880">
                      <w:pPr>
                        <w:ind w:leftChars="570" w:left="1197"/>
                        <w:rPr>
                          <w:rFonts w:ascii="宋体" w:eastAsia="宋体" w:hAnsi="宋体"/>
                        </w:rPr>
                      </w:pPr>
                      <w:r w:rsidRPr="00250880">
                        <w:rPr>
                          <w:rFonts w:ascii="宋体" w:eastAsia="宋体" w:hAnsi="宋体" w:cs="寰蒋闆呴粦,Bold"/>
                          <w:bCs/>
                          <w:kern w:val="0"/>
                          <w:sz w:val="18"/>
                          <w:szCs w:val="18"/>
                        </w:rPr>
                        <w:t>等费用，不含住宿费及往返交通费。</w:t>
                      </w:r>
                    </w:p>
                  </w:txbxContent>
                </v:textbox>
              </v:shape>
            </w:pict>
          </mc:Fallback>
        </mc:AlternateContent>
      </w:r>
      <w:r w:rsidRPr="007B7751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5B0BF" wp14:editId="39BA7584">
                <wp:simplePos x="0" y="0"/>
                <wp:positionH relativeFrom="column">
                  <wp:posOffset>647700</wp:posOffset>
                </wp:positionH>
                <wp:positionV relativeFrom="paragraph">
                  <wp:posOffset>66675</wp:posOffset>
                </wp:positionV>
                <wp:extent cx="4124325" cy="0"/>
                <wp:effectExtent l="0" t="0" r="9525" b="19050"/>
                <wp:wrapNone/>
                <wp:docPr id="456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E5E5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FA6B92" id="直接连接符 7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pt,5.25pt" to="375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" strokecolor="#de5e54" strokeweight=".5pt">
                <v:stroke joinstyle="miter"/>
              </v:line>
            </w:pict>
          </mc:Fallback>
        </mc:AlternateContent>
      </w:r>
    </w:p>
    <w:p w14:paraId="3FFF7BCC" w14:textId="77777777" w:rsidR="00250880" w:rsidRPr="00A449E6" w:rsidRDefault="00250880" w:rsidP="00250880">
      <w:pPr>
        <w:ind w:leftChars="337" w:left="708" w:right="1985"/>
        <w:rPr>
          <w:rFonts w:ascii="宋体" w:eastAsia="宋体" w:hAnsi="宋体" w:cs="宋体"/>
          <w:b/>
          <w:kern w:val="0"/>
          <w:sz w:val="32"/>
          <w:szCs w:val="32"/>
        </w:rPr>
      </w:pPr>
      <w:r w:rsidRPr="00A449E6">
        <w:rPr>
          <w:rFonts w:ascii="宋体" w:eastAsia="宋体" w:hAnsi="宋体" w:cs="宋体"/>
          <w:b/>
          <w:noProof/>
          <w:kern w:val="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13B1288" wp14:editId="1242D37C">
            <wp:simplePos x="0" y="0"/>
            <wp:positionH relativeFrom="column">
              <wp:posOffset>4954905</wp:posOffset>
            </wp:positionH>
            <wp:positionV relativeFrom="paragraph">
              <wp:posOffset>120015</wp:posOffset>
            </wp:positionV>
            <wp:extent cx="1352550" cy="1358900"/>
            <wp:effectExtent l="0" t="0" r="0" b="0"/>
            <wp:wrapNone/>
            <wp:docPr id="1" name="图片 1" descr="C:\Users\liumn\Desktop\百川盈孚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mn\Desktop\百川盈孚章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9E6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7FAFD" wp14:editId="35248591">
                <wp:simplePos x="0" y="0"/>
                <wp:positionH relativeFrom="column">
                  <wp:posOffset>4077970</wp:posOffset>
                </wp:positionH>
                <wp:positionV relativeFrom="paragraph">
                  <wp:posOffset>131445</wp:posOffset>
                </wp:positionV>
                <wp:extent cx="2562225" cy="1457325"/>
                <wp:effectExtent l="0" t="0" r="0" b="0"/>
                <wp:wrapNone/>
                <wp:docPr id="459" name="矩形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4573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00A6EA" w14:textId="77777777" w:rsidR="00250880" w:rsidRPr="00A449E6" w:rsidRDefault="00250880" w:rsidP="00250880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付款账号：</w:t>
                            </w:r>
                          </w:p>
                          <w:p w14:paraId="47102C1C" w14:textId="77777777" w:rsidR="00250880" w:rsidRPr="00A449E6" w:rsidRDefault="00250880" w:rsidP="00250880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公司名称：北京百川盈孚科技有限公司</w:t>
                            </w:r>
                          </w:p>
                          <w:p w14:paraId="5279047D" w14:textId="77777777" w:rsidR="00250880" w:rsidRPr="00A449E6" w:rsidRDefault="00250880" w:rsidP="00250880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开户银行：招商银行北京静安里支行</w:t>
                            </w:r>
                          </w:p>
                          <w:p w14:paraId="07AE12D8" w14:textId="54426024" w:rsidR="00250880" w:rsidRPr="00A449E6" w:rsidRDefault="00C11F86" w:rsidP="00250880">
                            <w:pPr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银行</w:t>
                            </w:r>
                            <w:r w:rsidR="00250880" w:rsidRPr="00A449E6">
                              <w:rPr>
                                <w:rFonts w:ascii="宋体" w:eastAsia="宋体" w:hAnsi="宋体" w:cs="寰蒋闆呴粦,Bold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帐号：</w:t>
                            </w:r>
                            <w:r w:rsidR="00250880" w:rsidRPr="00A449E6">
                              <w:rPr>
                                <w:rFonts w:ascii="宋体" w:eastAsia="宋体" w:hAnsi="宋体" w:cs="寰蒋闆呴粦,Bold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110930770810101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7FAFD" id="矩形 459" o:spid="_x0000_s1030" style="position:absolute;left:0;text-align:left;margin-left:321.1pt;margin-top:10.35pt;width:201.75pt;height:1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" filled="f" stroked="f" strokeweight="1pt">
                <v:stroke dashstyle="dash"/>
                <v:textbox>
                  <w:txbxContent>
                    <w:p w14:paraId="2F00A6EA" w14:textId="77777777" w:rsidR="00250880" w:rsidRPr="00A449E6" w:rsidRDefault="00250880" w:rsidP="00250880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付款账号：</w:t>
                      </w:r>
                    </w:p>
                    <w:p w14:paraId="47102C1C" w14:textId="77777777" w:rsidR="00250880" w:rsidRPr="00A449E6" w:rsidRDefault="00250880" w:rsidP="00250880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公司名称：北京百川盈孚科技有限公司</w:t>
                      </w:r>
                    </w:p>
                    <w:p w14:paraId="5279047D" w14:textId="77777777" w:rsidR="00250880" w:rsidRPr="00A449E6" w:rsidRDefault="00250880" w:rsidP="00250880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开户银行：招商银行北京静安里支行</w:t>
                      </w:r>
                    </w:p>
                    <w:p w14:paraId="07AE12D8" w14:textId="54426024" w:rsidR="00250880" w:rsidRPr="00A449E6" w:rsidRDefault="00C11F86" w:rsidP="00250880">
                      <w:pPr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Cs w:val="21"/>
                        </w:rPr>
                      </w:pPr>
                      <w:r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银行</w:t>
                      </w:r>
                      <w:r w:rsidR="00250880" w:rsidRPr="00A449E6">
                        <w:rPr>
                          <w:rFonts w:ascii="宋体" w:eastAsia="宋体" w:hAnsi="宋体" w:cs="寰蒋闆呴粦,Bold" w:hint="eastAsia"/>
                          <w:b/>
                          <w:bCs/>
                          <w:kern w:val="0"/>
                          <w:szCs w:val="21"/>
                        </w:rPr>
                        <w:t>帐号：</w:t>
                      </w:r>
                      <w:r w:rsidR="00250880" w:rsidRPr="00A449E6">
                        <w:rPr>
                          <w:rFonts w:ascii="宋体" w:eastAsia="宋体" w:hAnsi="宋体" w:cs="寰蒋闆呴粦,Bold"/>
                          <w:b/>
                          <w:bCs/>
                          <w:kern w:val="0"/>
                          <w:sz w:val="20"/>
                          <w:szCs w:val="20"/>
                        </w:rPr>
                        <w:t>110930770810101</w:t>
                      </w:r>
                    </w:p>
                  </w:txbxContent>
                </v:textbox>
              </v:rect>
            </w:pict>
          </mc:Fallback>
        </mc:AlternateContent>
      </w:r>
    </w:p>
    <w:p w14:paraId="473D15C7" w14:textId="77777777" w:rsidR="00250880" w:rsidRPr="00A449E6" w:rsidRDefault="00250880" w:rsidP="00250880">
      <w:pPr>
        <w:ind w:leftChars="337" w:left="708" w:right="1985"/>
        <w:rPr>
          <w:rFonts w:ascii="宋体" w:eastAsia="宋体" w:hAnsi="宋体" w:cs="宋体"/>
          <w:b/>
          <w:kern w:val="0"/>
          <w:sz w:val="32"/>
          <w:szCs w:val="32"/>
        </w:rPr>
      </w:pPr>
    </w:p>
    <w:p w14:paraId="03069237" w14:textId="390DF110" w:rsidR="00250880" w:rsidRPr="00A449E6" w:rsidRDefault="00250880" w:rsidP="00250880">
      <w:pPr>
        <w:ind w:leftChars="337" w:left="708" w:right="1985"/>
        <w:rPr>
          <w:rFonts w:ascii="宋体" w:eastAsia="宋体" w:hAnsi="宋体" w:cs="宋体"/>
          <w:b/>
          <w:kern w:val="0"/>
          <w:sz w:val="32"/>
          <w:szCs w:val="32"/>
        </w:rPr>
      </w:pPr>
    </w:p>
    <w:p w14:paraId="2E23FC5B" w14:textId="2419B19F" w:rsidR="00250880" w:rsidRPr="00A449E6" w:rsidRDefault="00250880" w:rsidP="00250880">
      <w:pPr>
        <w:snapToGrid w:val="0"/>
        <w:ind w:leftChars="337" w:left="708" w:right="1985"/>
        <w:rPr>
          <w:rFonts w:ascii="宋体" w:eastAsia="宋体" w:hAnsi="宋体" w:cstheme="minorHAnsi"/>
          <w:b/>
          <w:kern w:val="0"/>
          <w:szCs w:val="21"/>
        </w:rPr>
      </w:pPr>
    </w:p>
    <w:p w14:paraId="5507FD3A" w14:textId="43B9ACD2" w:rsidR="0011420B" w:rsidRPr="00A449E6" w:rsidRDefault="0011420B" w:rsidP="00250880">
      <w:pPr>
        <w:snapToGrid w:val="0"/>
        <w:ind w:leftChars="1337" w:left="4284" w:right="1985" w:hangingChars="700" w:hanging="1476"/>
        <w:rPr>
          <w:rFonts w:ascii="宋体" w:eastAsia="宋体" w:hAnsi="宋体" w:cs="寰蒋闆呴粦,Bold"/>
          <w:b/>
          <w:bCs/>
          <w:kern w:val="0"/>
          <w:szCs w:val="21"/>
        </w:rPr>
      </w:pPr>
    </w:p>
    <w:p w14:paraId="7E05782D" w14:textId="77777777" w:rsidR="0011420B" w:rsidRPr="00A449E6" w:rsidRDefault="0011420B" w:rsidP="00250880">
      <w:pPr>
        <w:snapToGrid w:val="0"/>
        <w:ind w:leftChars="1337" w:left="4284" w:right="1985" w:hangingChars="700" w:hanging="1476"/>
        <w:rPr>
          <w:rFonts w:ascii="宋体" w:eastAsia="宋体" w:hAnsi="宋体" w:cs="寰蒋闆呴粦,Bold"/>
          <w:b/>
          <w:bCs/>
          <w:kern w:val="0"/>
          <w:szCs w:val="21"/>
        </w:rPr>
      </w:pPr>
    </w:p>
    <w:p w14:paraId="359507A1" w14:textId="6BB95EEC" w:rsidR="00250880" w:rsidRPr="00A449E6" w:rsidRDefault="0011420B" w:rsidP="00250880">
      <w:pPr>
        <w:snapToGrid w:val="0"/>
        <w:ind w:leftChars="1337" w:left="4278" w:right="1985" w:hangingChars="700" w:hanging="1470"/>
        <w:rPr>
          <w:rFonts w:ascii="宋体" w:eastAsia="宋体" w:hAnsi="宋体" w:cs="寰蒋闆呴粦,Bold"/>
          <w:b/>
          <w:bCs/>
          <w:kern w:val="0"/>
          <w:szCs w:val="21"/>
        </w:rPr>
      </w:pPr>
      <w:r w:rsidRPr="00A449E6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4D45B" wp14:editId="1619BC71">
                <wp:simplePos x="0" y="0"/>
                <wp:positionH relativeFrom="column">
                  <wp:posOffset>76200</wp:posOffset>
                </wp:positionH>
                <wp:positionV relativeFrom="paragraph">
                  <wp:posOffset>10795</wp:posOffset>
                </wp:positionV>
                <wp:extent cx="1190625" cy="362585"/>
                <wp:effectExtent l="0" t="0" r="9525" b="0"/>
                <wp:wrapNone/>
                <wp:docPr id="4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2585"/>
                        </a:xfrm>
                        <a:prstGeom prst="rect">
                          <a:avLst/>
                        </a:prstGeom>
                        <a:solidFill>
                          <a:srgbClr val="DE5E5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30221" w14:textId="77777777" w:rsidR="00250880" w:rsidRPr="00394C8C" w:rsidRDefault="00250880" w:rsidP="00250880">
                            <w:pPr>
                              <w:jc w:val="center"/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394C8C"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参会回执</w:t>
                            </w:r>
                          </w:p>
                          <w:p w14:paraId="39B583CE" w14:textId="77777777" w:rsidR="00250880" w:rsidRPr="00740B60" w:rsidRDefault="00250880" w:rsidP="00250880">
                            <w:pPr>
                              <w:rPr>
                                <w:rFonts w:ascii="方正行楷简体" w:eastAsia="方正行楷简体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4D45B" id="_x0000_s1031" type="#_x0000_t202" style="position:absolute;left:0;text-align:left;margin-left:6pt;margin-top:.85pt;width:93.75pt;height:28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" fillcolor="#de5e54" stroked="f">
                <v:textbox inset="0,0,0,0">
                  <w:txbxContent>
                    <w:p w14:paraId="24430221" w14:textId="77777777" w:rsidR="00250880" w:rsidRPr="00394C8C" w:rsidRDefault="00250880" w:rsidP="00250880">
                      <w:pPr>
                        <w:jc w:val="center"/>
                        <w:rPr>
                          <w:rFonts w:ascii="寰蒋闆呴粦,Bold" w:eastAsia="寰蒋闆呴粦,Bold" w:cs="寰蒋闆呴粦,Bold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394C8C">
                        <w:rPr>
                          <w:rFonts w:ascii="寰蒋闆呴粦,Bold" w:eastAsia="寰蒋闆呴粦,Bold" w:cs="寰蒋闆呴粦,Bold" w:hint="eastAsia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参会回执</w:t>
                      </w:r>
                    </w:p>
                    <w:p w14:paraId="39B583CE" w14:textId="77777777" w:rsidR="00250880" w:rsidRPr="00740B60" w:rsidRDefault="00250880" w:rsidP="00250880">
                      <w:pPr>
                        <w:rPr>
                          <w:rFonts w:ascii="方正行楷简体" w:eastAsia="方正行楷简体"/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880" w:rsidRPr="00A449E6">
        <w:rPr>
          <w:rFonts w:ascii="宋体" w:eastAsia="宋体" w:hAnsi="宋体" w:cs="寰蒋闆呴粦,Bold"/>
          <w:b/>
          <w:bCs/>
          <w:kern w:val="0"/>
          <w:szCs w:val="21"/>
        </w:rPr>
        <w:t>请填写此表格，</w:t>
      </w:r>
      <w:r w:rsidR="00250880" w:rsidRPr="00A449E6">
        <w:rPr>
          <w:rFonts w:ascii="宋体" w:eastAsia="宋体" w:hAnsi="宋体" w:cs="寰蒋闆呴粦,Bold" w:hint="eastAsia"/>
          <w:b/>
          <w:bCs/>
          <w:kern w:val="0"/>
          <w:szCs w:val="21"/>
          <w:u w:val="single"/>
        </w:rPr>
        <w:t>盖公章/合同章之后，将盖章回执或电子</w:t>
      </w:r>
      <w:proofErr w:type="gramStart"/>
      <w:r w:rsidR="00250880" w:rsidRPr="00A449E6">
        <w:rPr>
          <w:rFonts w:ascii="宋体" w:eastAsia="宋体" w:hAnsi="宋体" w:cs="寰蒋闆呴粦,Bold" w:hint="eastAsia"/>
          <w:b/>
          <w:bCs/>
          <w:kern w:val="0"/>
          <w:szCs w:val="21"/>
          <w:u w:val="single"/>
        </w:rPr>
        <w:t>回执</w:t>
      </w:r>
      <w:r w:rsidR="00250880" w:rsidRPr="00A449E6">
        <w:rPr>
          <w:rFonts w:ascii="宋体" w:eastAsia="宋体" w:hAnsi="宋体" w:cs="寰蒋闆呴粦,Bold"/>
          <w:b/>
          <w:bCs/>
          <w:kern w:val="0"/>
          <w:szCs w:val="21"/>
        </w:rPr>
        <w:t>微信发至</w:t>
      </w:r>
      <w:proofErr w:type="gramEnd"/>
      <w:r w:rsidR="00250880" w:rsidRPr="00A449E6">
        <w:rPr>
          <w:rFonts w:ascii="宋体" w:eastAsia="宋体" w:hAnsi="宋体" w:cs="寰蒋闆呴粦,Bold"/>
          <w:b/>
          <w:bCs/>
          <w:kern w:val="0"/>
          <w:szCs w:val="21"/>
        </w:rPr>
        <w:t>会务组</w:t>
      </w:r>
      <w:r w:rsidR="00250880" w:rsidRPr="00A449E6">
        <w:rPr>
          <w:rFonts w:ascii="宋体" w:eastAsia="宋体" w:hAnsi="宋体" w:cs="寰蒋闆呴粦,Bold" w:hint="eastAsia"/>
          <w:b/>
          <w:bCs/>
          <w:kern w:val="0"/>
          <w:szCs w:val="21"/>
        </w:rPr>
        <w:t>，</w:t>
      </w:r>
      <w:r w:rsidR="00250880" w:rsidRPr="00A449E6">
        <w:rPr>
          <w:rFonts w:ascii="宋体" w:eastAsia="宋体" w:hAnsi="宋体" w:cs="寰蒋闆呴粦,Bold"/>
          <w:b/>
          <w:bCs/>
          <w:kern w:val="0"/>
          <w:szCs w:val="21"/>
        </w:rPr>
        <w:t>或邮件发送至会务组QQ邮箱</w:t>
      </w:r>
    </w:p>
    <w:p w14:paraId="417B61C5" w14:textId="77777777" w:rsidR="00D872A0" w:rsidRPr="00A449E6" w:rsidRDefault="00D872A0" w:rsidP="00250880">
      <w:pPr>
        <w:snapToGrid w:val="0"/>
        <w:ind w:leftChars="1337" w:left="4284" w:right="1985" w:hangingChars="700" w:hanging="1476"/>
        <w:rPr>
          <w:rFonts w:ascii="宋体" w:eastAsia="宋体" w:hAnsi="宋体" w:cs="寰蒋闆呴粦,Bold"/>
          <w:b/>
          <w:bCs/>
          <w:kern w:val="0"/>
          <w:szCs w:val="21"/>
        </w:rPr>
      </w:pPr>
    </w:p>
    <w:tbl>
      <w:tblPr>
        <w:tblW w:w="10740" w:type="dxa"/>
        <w:jc w:val="center"/>
        <w:tblBorders>
          <w:top w:val="thinThickSmallGap" w:sz="24" w:space="0" w:color="DE5E54"/>
          <w:left w:val="thinThickSmallGap" w:sz="24" w:space="0" w:color="DE5E54"/>
          <w:bottom w:val="thinThickSmallGap" w:sz="24" w:space="0" w:color="DE5E54"/>
          <w:right w:val="thinThickSmallGap" w:sz="24" w:space="0" w:color="DE5E54"/>
          <w:insideH w:val="single" w:sz="4" w:space="0" w:color="DE5E54"/>
          <w:insideV w:val="single" w:sz="4" w:space="0" w:color="DE5E54"/>
        </w:tblBorders>
        <w:tblLook w:val="04A0" w:firstRow="1" w:lastRow="0" w:firstColumn="1" w:lastColumn="0" w:noHBand="0" w:noVBand="1"/>
      </w:tblPr>
      <w:tblGrid>
        <w:gridCol w:w="1544"/>
        <w:gridCol w:w="1835"/>
        <w:gridCol w:w="1143"/>
        <w:gridCol w:w="1796"/>
        <w:gridCol w:w="1938"/>
        <w:gridCol w:w="2484"/>
      </w:tblGrid>
      <w:tr w:rsidR="00250880" w:rsidRPr="00A449E6" w14:paraId="792AFD72" w14:textId="77777777" w:rsidTr="00D872A0">
        <w:trPr>
          <w:trHeight w:val="478"/>
          <w:jc w:val="center"/>
        </w:trPr>
        <w:tc>
          <w:tcPr>
            <w:tcW w:w="1544" w:type="dxa"/>
            <w:vAlign w:val="center"/>
          </w:tcPr>
          <w:p w14:paraId="31526A6E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公司名称</w:t>
            </w:r>
          </w:p>
          <w:p w14:paraId="41C9C79E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</w:pP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（发票抬头）</w:t>
            </w: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74FBC113" w14:textId="77777777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250880" w:rsidRPr="00A449E6" w14:paraId="26A5FF62" w14:textId="77777777" w:rsidTr="00D872A0">
        <w:trPr>
          <w:trHeight w:val="275"/>
          <w:jc w:val="center"/>
        </w:trPr>
        <w:tc>
          <w:tcPr>
            <w:tcW w:w="1544" w:type="dxa"/>
            <w:vMerge w:val="restart"/>
            <w:vAlign w:val="center"/>
          </w:tcPr>
          <w:p w14:paraId="0149EEE3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参会代表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0C5E204F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姓名</w:t>
            </w:r>
          </w:p>
        </w:tc>
        <w:tc>
          <w:tcPr>
            <w:tcW w:w="1143" w:type="dxa"/>
            <w:shd w:val="clear" w:color="auto" w:fill="auto"/>
            <w:vAlign w:val="center"/>
          </w:tcPr>
          <w:p w14:paraId="120A1FC4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性别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29714F80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职务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7B03A08D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手机</w:t>
            </w:r>
          </w:p>
        </w:tc>
        <w:tc>
          <w:tcPr>
            <w:tcW w:w="2484" w:type="dxa"/>
            <w:shd w:val="clear" w:color="auto" w:fill="auto"/>
            <w:vAlign w:val="center"/>
          </w:tcPr>
          <w:p w14:paraId="55332883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微信号</w:t>
            </w:r>
          </w:p>
        </w:tc>
      </w:tr>
      <w:tr w:rsidR="00250880" w:rsidRPr="00A449E6" w14:paraId="404EED95" w14:textId="77777777" w:rsidTr="00D872A0">
        <w:trPr>
          <w:trHeight w:val="275"/>
          <w:jc w:val="center"/>
        </w:trPr>
        <w:tc>
          <w:tcPr>
            <w:tcW w:w="1544" w:type="dxa"/>
            <w:vMerge/>
            <w:vAlign w:val="center"/>
          </w:tcPr>
          <w:p w14:paraId="49432B9E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30ED1E25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13AA51CD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auto"/>
            <w:vAlign w:val="center"/>
          </w:tcPr>
          <w:p w14:paraId="0810EF95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14:paraId="0CC3CCE5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E9835A6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250880" w:rsidRPr="00A449E6" w14:paraId="6D55EF5B" w14:textId="77777777" w:rsidTr="00D872A0">
        <w:trPr>
          <w:trHeight w:val="275"/>
          <w:jc w:val="center"/>
        </w:trPr>
        <w:tc>
          <w:tcPr>
            <w:tcW w:w="1544" w:type="dxa"/>
            <w:vMerge/>
            <w:vAlign w:val="center"/>
          </w:tcPr>
          <w:p w14:paraId="2EFD4386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45142FB7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327756A0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auto"/>
            <w:vAlign w:val="center"/>
          </w:tcPr>
          <w:p w14:paraId="2742F51E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14:paraId="4EC25431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024C2E8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250880" w:rsidRPr="00A449E6" w14:paraId="37DFC507" w14:textId="77777777" w:rsidTr="00D872A0">
        <w:trPr>
          <w:trHeight w:val="275"/>
          <w:jc w:val="center"/>
        </w:trPr>
        <w:tc>
          <w:tcPr>
            <w:tcW w:w="1544" w:type="dxa"/>
            <w:vMerge/>
            <w:vAlign w:val="center"/>
          </w:tcPr>
          <w:p w14:paraId="14CC754A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</w:p>
        </w:tc>
        <w:tc>
          <w:tcPr>
            <w:tcW w:w="1835" w:type="dxa"/>
            <w:shd w:val="clear" w:color="auto" w:fill="auto"/>
            <w:vAlign w:val="center"/>
          </w:tcPr>
          <w:p w14:paraId="02BC5BD9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143" w:type="dxa"/>
            <w:shd w:val="clear" w:color="auto" w:fill="auto"/>
            <w:vAlign w:val="center"/>
          </w:tcPr>
          <w:p w14:paraId="0F1C3DA5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auto"/>
            <w:vAlign w:val="center"/>
          </w:tcPr>
          <w:p w14:paraId="4975A40E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14:paraId="41239802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0D8B6649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250880" w:rsidRPr="00A449E6" w14:paraId="1F7F8116" w14:textId="77777777" w:rsidTr="00D872A0">
        <w:trPr>
          <w:trHeight w:val="610"/>
          <w:jc w:val="center"/>
        </w:trPr>
        <w:tc>
          <w:tcPr>
            <w:tcW w:w="1544" w:type="dxa"/>
            <w:vAlign w:val="center"/>
          </w:tcPr>
          <w:p w14:paraId="1E967476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会务费合计</w:t>
            </w: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0CFEA152" w14:textId="77493AC8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</w:p>
        </w:tc>
      </w:tr>
      <w:tr w:rsidR="00250880" w:rsidRPr="00A449E6" w14:paraId="2D5C4162" w14:textId="77777777" w:rsidTr="00D872A0">
        <w:trPr>
          <w:trHeight w:val="378"/>
          <w:jc w:val="center"/>
        </w:trPr>
        <w:tc>
          <w:tcPr>
            <w:tcW w:w="1544" w:type="dxa"/>
            <w:vMerge w:val="restart"/>
            <w:vAlign w:val="center"/>
          </w:tcPr>
          <w:p w14:paraId="7987E89A" w14:textId="77777777" w:rsidR="00250880" w:rsidRPr="00A449E6" w:rsidRDefault="00250880" w:rsidP="00B525B5">
            <w:pPr>
              <w:widowControl/>
              <w:jc w:val="center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订房信息</w:t>
            </w: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6DF36450" w14:textId="77777777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Arial"/>
                <w:b/>
                <w:bCs/>
                <w:color w:val="FF0000"/>
                <w:kern w:val="0"/>
                <w:sz w:val="18"/>
                <w:szCs w:val="18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  <w:t>□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需要订房：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  <w:t>酒店房间类型及收费标准：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18"/>
                <w:szCs w:val="18"/>
              </w:rPr>
              <w:t xml:space="preserve">  </w:t>
            </w:r>
          </w:p>
        </w:tc>
      </w:tr>
      <w:tr w:rsidR="00250880" w:rsidRPr="00A449E6" w14:paraId="3697F0D5" w14:textId="77777777" w:rsidTr="00D872A0">
        <w:trPr>
          <w:trHeight w:val="412"/>
          <w:jc w:val="center"/>
        </w:trPr>
        <w:tc>
          <w:tcPr>
            <w:tcW w:w="1544" w:type="dxa"/>
            <w:vMerge/>
            <w:vAlign w:val="center"/>
          </w:tcPr>
          <w:p w14:paraId="47450ADE" w14:textId="77777777" w:rsidR="00250880" w:rsidRPr="00A449E6" w:rsidRDefault="00250880" w:rsidP="00B525B5">
            <w:pPr>
              <w:jc w:val="center"/>
              <w:rPr>
                <w:rFonts w:ascii="宋体" w:eastAsia="宋体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3EBEBE51" w14:textId="77777777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</w:pPr>
            <w:proofErr w:type="gramStart"/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双床房</w:t>
            </w:r>
            <w:proofErr w:type="gramEnd"/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 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间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（含双早）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，大床房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间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（含双早）</w:t>
            </w:r>
          </w:p>
        </w:tc>
      </w:tr>
      <w:tr w:rsidR="00250880" w:rsidRPr="00A449E6" w14:paraId="5F695A1F" w14:textId="77777777" w:rsidTr="00D872A0">
        <w:trPr>
          <w:trHeight w:val="418"/>
          <w:jc w:val="center"/>
        </w:trPr>
        <w:tc>
          <w:tcPr>
            <w:tcW w:w="1544" w:type="dxa"/>
            <w:vMerge/>
            <w:vAlign w:val="center"/>
          </w:tcPr>
          <w:p w14:paraId="7DFEF930" w14:textId="77777777" w:rsidR="00250880" w:rsidRPr="00A449E6" w:rsidRDefault="00250880" w:rsidP="00B525B5">
            <w:pPr>
              <w:jc w:val="center"/>
              <w:rPr>
                <w:rFonts w:ascii="宋体" w:eastAsia="宋体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39AA9029" w14:textId="3D32C091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寰蒋闆呴粦,Bold"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入住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时间：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Cs w:val="21"/>
              </w:rPr>
              <w:t>2021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年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5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月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Cs w:val="21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Cs w:val="21"/>
                <w:u w:val="single"/>
              </w:rPr>
              <w:t xml:space="preserve">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Cs w:val="21"/>
                <w:u w:val="single"/>
              </w:rPr>
              <w:t xml:space="preserve">   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 xml:space="preserve">日         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离开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时间：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Cs w:val="21"/>
              </w:rPr>
              <w:t>20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Cs w:val="21"/>
              </w:rPr>
              <w:t>21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年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22"/>
              </w:rPr>
              <w:t>5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月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Cs w:val="21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Cs w:val="21"/>
                <w:u w:val="single"/>
              </w:rPr>
              <w:t xml:space="preserve">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Cs w:val="21"/>
                <w:u w:val="single"/>
              </w:rPr>
              <w:t xml:space="preserve">   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日</w:t>
            </w:r>
          </w:p>
        </w:tc>
      </w:tr>
      <w:tr w:rsidR="00250880" w:rsidRPr="00A449E6" w14:paraId="23024418" w14:textId="77777777" w:rsidTr="00D872A0">
        <w:trPr>
          <w:trHeight w:val="258"/>
          <w:jc w:val="center"/>
        </w:trPr>
        <w:tc>
          <w:tcPr>
            <w:tcW w:w="1544" w:type="dxa"/>
            <w:vMerge/>
            <w:vAlign w:val="center"/>
          </w:tcPr>
          <w:p w14:paraId="67B3404F" w14:textId="77777777" w:rsidR="00250880" w:rsidRPr="00A449E6" w:rsidRDefault="00250880" w:rsidP="00B525B5">
            <w:pPr>
              <w:jc w:val="center"/>
              <w:rPr>
                <w:rFonts w:ascii="宋体" w:eastAsia="宋体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62B709DD" w14:textId="77777777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  <w:t xml:space="preserve">□ 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不需要订房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22"/>
              </w:rPr>
              <w:t>，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  <w:t>我将自己安排</w:t>
            </w:r>
          </w:p>
        </w:tc>
      </w:tr>
      <w:tr w:rsidR="00250880" w:rsidRPr="00A449E6" w14:paraId="59129015" w14:textId="77777777" w:rsidTr="00D872A0">
        <w:trPr>
          <w:trHeight w:val="416"/>
          <w:jc w:val="center"/>
        </w:trPr>
        <w:tc>
          <w:tcPr>
            <w:tcW w:w="1544" w:type="dxa"/>
            <w:vMerge/>
            <w:vAlign w:val="center"/>
          </w:tcPr>
          <w:p w14:paraId="28FB1A45" w14:textId="77777777" w:rsidR="00250880" w:rsidRPr="00A449E6" w:rsidRDefault="00250880" w:rsidP="00B525B5">
            <w:pPr>
              <w:jc w:val="center"/>
              <w:rPr>
                <w:rFonts w:ascii="宋体" w:eastAsia="宋体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196" w:type="dxa"/>
            <w:gridSpan w:val="5"/>
            <w:shd w:val="clear" w:color="auto" w:fill="auto"/>
            <w:vAlign w:val="center"/>
          </w:tcPr>
          <w:p w14:paraId="442BA2D5" w14:textId="40F27036" w:rsidR="00250880" w:rsidRPr="00A449E6" w:rsidRDefault="00250880" w:rsidP="00B525B5">
            <w:pPr>
              <w:widowControl/>
              <w:jc w:val="left"/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0"/>
                <w:szCs w:val="20"/>
              </w:rPr>
              <w:t>温馨提示：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  <w:t>因房数有限，酒店按照本次会议协议接受的订房截止日期为</w:t>
            </w:r>
            <w:r w:rsidRPr="00A449E6">
              <w:rPr>
                <w:rFonts w:ascii="宋体" w:eastAsia="宋体" w:hAnsi="宋体" w:cs="寰蒋闆呴粦,Bold" w:hint="eastAsia"/>
                <w:bCs/>
                <w:kern w:val="0"/>
                <w:sz w:val="18"/>
                <w:szCs w:val="18"/>
                <w:u w:val="single"/>
              </w:rPr>
              <w:t xml:space="preserve">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  <w:u w:val="single"/>
              </w:rPr>
              <w:t xml:space="preserve"> </w:t>
            </w:r>
            <w:r w:rsidR="0011420B"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  <w:u w:val="single"/>
              </w:rPr>
              <w:t xml:space="preserve">   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  <w:t>，</w:t>
            </w:r>
            <w:proofErr w:type="gramStart"/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  <w:t>逾期请</w:t>
            </w:r>
            <w:proofErr w:type="gramEnd"/>
            <w:r w:rsidRPr="00A449E6">
              <w:rPr>
                <w:rFonts w:ascii="宋体" w:eastAsia="宋体" w:hAnsi="宋体" w:cs="寰蒋闆呴粦,Bold"/>
                <w:bCs/>
                <w:kern w:val="0"/>
                <w:sz w:val="18"/>
                <w:szCs w:val="18"/>
              </w:rPr>
              <w:t>客户自主选择住宿</w:t>
            </w: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18"/>
                <w:szCs w:val="18"/>
              </w:rPr>
              <w:t>。</w:t>
            </w:r>
          </w:p>
        </w:tc>
      </w:tr>
      <w:tr w:rsidR="00250880" w:rsidRPr="00A449E6" w14:paraId="643859ED" w14:textId="77777777" w:rsidTr="00D872A0">
        <w:trPr>
          <w:trHeight w:val="416"/>
          <w:jc w:val="center"/>
        </w:trPr>
        <w:tc>
          <w:tcPr>
            <w:tcW w:w="10740" w:type="dxa"/>
            <w:gridSpan w:val="6"/>
            <w:vAlign w:val="center"/>
          </w:tcPr>
          <w:p w14:paraId="382E5324" w14:textId="1C3C1901" w:rsidR="00250880" w:rsidRPr="00A449E6" w:rsidRDefault="00250880" w:rsidP="0011420B">
            <w:pPr>
              <w:widowControl/>
              <w:ind w:firstLineChars="100" w:firstLine="221"/>
              <w:jc w:val="left"/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</w:pPr>
            <w:r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</w:rPr>
              <w:t>联系人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：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      </w:t>
            </w:r>
            <w:r w:rsidR="0011420B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电话：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   </w:t>
            </w:r>
            <w:r w:rsidR="0011420B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   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</w:rPr>
              <w:t>邮箱：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 </w:t>
            </w:r>
            <w:r w:rsidR="00342658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</w:t>
            </w:r>
            <w:r w:rsidR="00EF4012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 </w:t>
            </w:r>
            <w:r w:rsidR="0011420B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</w:t>
            </w:r>
            <w:r w:rsidR="00EF4012" w:rsidRPr="00A449E6">
              <w:rPr>
                <w:rFonts w:ascii="宋体" w:eastAsia="宋体" w:hAnsi="宋体" w:cs="寰蒋闆呴粦,Bold"/>
                <w:b/>
                <w:bCs/>
                <w:kern w:val="0"/>
                <w:sz w:val="22"/>
                <w:u w:val="single"/>
              </w:rPr>
              <w:t xml:space="preserve">  </w:t>
            </w:r>
            <w:r w:rsidRPr="00A449E6">
              <w:rPr>
                <w:rFonts w:ascii="宋体" w:eastAsia="宋体" w:hAnsi="宋体" w:cs="寰蒋闆呴粦,Bold" w:hint="eastAsia"/>
                <w:b/>
                <w:bCs/>
                <w:kern w:val="0"/>
                <w:sz w:val="22"/>
                <w:u w:val="single"/>
              </w:rPr>
              <w:t xml:space="preserve">   </w:t>
            </w:r>
          </w:p>
        </w:tc>
      </w:tr>
    </w:tbl>
    <w:p w14:paraId="26CF8207" w14:textId="77777777" w:rsidR="0011420B" w:rsidRPr="00A449E6" w:rsidRDefault="0011420B" w:rsidP="0011420B">
      <w:pPr>
        <w:spacing w:line="360" w:lineRule="auto"/>
        <w:ind w:firstLineChars="200" w:firstLine="602"/>
        <w:rPr>
          <w:rFonts w:ascii="宋体" w:eastAsia="宋体" w:hAnsi="宋体"/>
          <w:b/>
          <w:bCs/>
          <w:sz w:val="30"/>
          <w:szCs w:val="30"/>
        </w:rPr>
      </w:pPr>
      <w:r w:rsidRPr="00A449E6">
        <w:rPr>
          <w:rFonts w:ascii="宋体" w:eastAsia="宋体" w:hAnsi="宋体" w:hint="eastAsia"/>
          <w:b/>
          <w:bCs/>
          <w:sz w:val="30"/>
          <w:szCs w:val="30"/>
        </w:rPr>
        <w:t>会务联系：</w:t>
      </w:r>
    </w:p>
    <w:tbl>
      <w:tblPr>
        <w:tblW w:w="5000" w:type="pct"/>
        <w:jc w:val="center"/>
        <w:tblBorders>
          <w:top w:val="thinThickSmallGap" w:sz="24" w:space="0" w:color="FF0000"/>
          <w:bottom w:val="thinThickSmallGap" w:sz="24" w:space="0" w:color="FF0000"/>
        </w:tblBorders>
        <w:tblLook w:val="04A0" w:firstRow="1" w:lastRow="0" w:firstColumn="1" w:lastColumn="0" w:noHBand="0" w:noVBand="1"/>
      </w:tblPr>
      <w:tblGrid>
        <w:gridCol w:w="1225"/>
        <w:gridCol w:w="4060"/>
        <w:gridCol w:w="1225"/>
        <w:gridCol w:w="4172"/>
      </w:tblGrid>
      <w:tr w:rsidR="0011420B" w:rsidRPr="00A449E6" w14:paraId="51E8E1FA" w14:textId="77777777" w:rsidTr="0011420B">
        <w:trPr>
          <w:trHeight w:val="315"/>
          <w:jc w:val="center"/>
        </w:trPr>
        <w:tc>
          <w:tcPr>
            <w:tcW w:w="573" w:type="pct"/>
            <w:shd w:val="clear" w:color="auto" w:fill="C00000"/>
            <w:noWrap/>
            <w:vAlign w:val="center"/>
            <w:hideMark/>
          </w:tcPr>
          <w:p w14:paraId="01BC1DEA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姓名</w:t>
            </w:r>
          </w:p>
        </w:tc>
        <w:tc>
          <w:tcPr>
            <w:tcW w:w="1900" w:type="pct"/>
            <w:shd w:val="clear" w:color="auto" w:fill="C00000"/>
            <w:noWrap/>
            <w:vAlign w:val="center"/>
            <w:hideMark/>
          </w:tcPr>
          <w:p w14:paraId="28D4458B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手机号（</w:t>
            </w:r>
            <w:proofErr w:type="gramStart"/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同微信</w:t>
            </w:r>
            <w:proofErr w:type="gramEnd"/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）</w:t>
            </w:r>
          </w:p>
        </w:tc>
        <w:tc>
          <w:tcPr>
            <w:tcW w:w="573" w:type="pct"/>
            <w:shd w:val="clear" w:color="auto" w:fill="C00000"/>
            <w:noWrap/>
            <w:vAlign w:val="center"/>
            <w:hideMark/>
          </w:tcPr>
          <w:p w14:paraId="727CAD6D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姓名</w:t>
            </w:r>
          </w:p>
        </w:tc>
        <w:tc>
          <w:tcPr>
            <w:tcW w:w="1953" w:type="pct"/>
            <w:shd w:val="clear" w:color="auto" w:fill="C00000"/>
            <w:noWrap/>
            <w:vAlign w:val="center"/>
            <w:hideMark/>
          </w:tcPr>
          <w:p w14:paraId="34162DD4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FFFFFF" w:themeColor="background1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手机号（</w:t>
            </w:r>
            <w:proofErr w:type="gramStart"/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同微信</w:t>
            </w:r>
            <w:proofErr w:type="gramEnd"/>
            <w:r w:rsidRPr="00A449E6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）</w:t>
            </w:r>
          </w:p>
        </w:tc>
      </w:tr>
      <w:tr w:rsidR="0011420B" w:rsidRPr="00A449E6" w14:paraId="338A57F6" w14:textId="77777777" w:rsidTr="0011420B">
        <w:trPr>
          <w:trHeight w:val="315"/>
          <w:jc w:val="center"/>
        </w:trPr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E3203FE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张勇</w:t>
            </w:r>
          </w:p>
        </w:tc>
        <w:tc>
          <w:tcPr>
            <w:tcW w:w="1900" w:type="pct"/>
            <w:shd w:val="clear" w:color="auto" w:fill="auto"/>
            <w:noWrap/>
            <w:vAlign w:val="center"/>
            <w:hideMark/>
          </w:tcPr>
          <w:p w14:paraId="0FD00EC1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18618305717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BD2AFBF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张如风</w:t>
            </w:r>
          </w:p>
        </w:tc>
        <w:tc>
          <w:tcPr>
            <w:tcW w:w="1953" w:type="pct"/>
            <w:shd w:val="clear" w:color="auto" w:fill="auto"/>
            <w:noWrap/>
            <w:vAlign w:val="center"/>
            <w:hideMark/>
          </w:tcPr>
          <w:p w14:paraId="1CACFD9E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18610320955</w:t>
            </w:r>
          </w:p>
        </w:tc>
      </w:tr>
      <w:tr w:rsidR="0011420B" w:rsidRPr="00A449E6" w14:paraId="63FBFBCA" w14:textId="77777777" w:rsidTr="0011420B">
        <w:trPr>
          <w:trHeight w:val="315"/>
          <w:jc w:val="center"/>
        </w:trPr>
        <w:tc>
          <w:tcPr>
            <w:tcW w:w="573" w:type="pct"/>
            <w:shd w:val="clear" w:color="auto" w:fill="FF7C80"/>
            <w:noWrap/>
            <w:vAlign w:val="center"/>
            <w:hideMark/>
          </w:tcPr>
          <w:p w14:paraId="5D5D4FBB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燕雨</w:t>
            </w:r>
            <w:proofErr w:type="gramEnd"/>
          </w:p>
        </w:tc>
        <w:tc>
          <w:tcPr>
            <w:tcW w:w="1900" w:type="pct"/>
            <w:shd w:val="clear" w:color="auto" w:fill="FF7C80"/>
            <w:noWrap/>
            <w:vAlign w:val="center"/>
            <w:hideMark/>
          </w:tcPr>
          <w:p w14:paraId="5FC8B131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18629475578</w:t>
            </w:r>
          </w:p>
        </w:tc>
        <w:tc>
          <w:tcPr>
            <w:tcW w:w="573" w:type="pct"/>
            <w:shd w:val="clear" w:color="auto" w:fill="FF7C80"/>
            <w:noWrap/>
            <w:vAlign w:val="center"/>
            <w:hideMark/>
          </w:tcPr>
          <w:p w14:paraId="31429319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赵辰</w:t>
            </w:r>
          </w:p>
        </w:tc>
        <w:tc>
          <w:tcPr>
            <w:tcW w:w="1953" w:type="pct"/>
            <w:shd w:val="clear" w:color="auto" w:fill="FF7C80"/>
            <w:noWrap/>
            <w:vAlign w:val="center"/>
            <w:hideMark/>
          </w:tcPr>
          <w:p w14:paraId="6211E7F1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17642066717</w:t>
            </w:r>
          </w:p>
        </w:tc>
      </w:tr>
      <w:tr w:rsidR="0011420B" w:rsidRPr="00A449E6" w14:paraId="0B3094DF" w14:textId="77777777" w:rsidTr="0011420B">
        <w:trPr>
          <w:trHeight w:val="315"/>
          <w:jc w:val="center"/>
        </w:trPr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4F75C28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孟微微</w:t>
            </w:r>
          </w:p>
        </w:tc>
        <w:tc>
          <w:tcPr>
            <w:tcW w:w="1900" w:type="pct"/>
            <w:shd w:val="clear" w:color="auto" w:fill="auto"/>
            <w:noWrap/>
            <w:vAlign w:val="center"/>
            <w:hideMark/>
          </w:tcPr>
          <w:p w14:paraId="30975A53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13011076180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970FC4B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李花蕾</w:t>
            </w:r>
          </w:p>
        </w:tc>
        <w:tc>
          <w:tcPr>
            <w:tcW w:w="1953" w:type="pct"/>
            <w:shd w:val="clear" w:color="auto" w:fill="auto"/>
            <w:noWrap/>
            <w:vAlign w:val="center"/>
            <w:hideMark/>
          </w:tcPr>
          <w:p w14:paraId="3E8B906E" w14:textId="77777777" w:rsidR="0011420B" w:rsidRPr="00A449E6" w:rsidRDefault="0011420B" w:rsidP="004B769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449E6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18409271306</w:t>
            </w:r>
          </w:p>
        </w:tc>
      </w:tr>
    </w:tbl>
    <w:p w14:paraId="543DC633" w14:textId="71146E4D" w:rsidR="008F4B09" w:rsidRPr="002A59BB" w:rsidRDefault="008F4B09" w:rsidP="0011420B">
      <w:pPr>
        <w:pStyle w:val="a6"/>
        <w:rPr>
          <w:color w:val="FF0000"/>
        </w:rPr>
      </w:pPr>
    </w:p>
    <w:sectPr w:rsidR="008F4B09" w:rsidRPr="002A59BB" w:rsidSect="00946E37">
      <w:headerReference w:type="default" r:id="rId10"/>
      <w:footerReference w:type="default" r:id="rId11"/>
      <w:pgSz w:w="11906" w:h="16838"/>
      <w:pgMar w:top="720" w:right="720" w:bottom="720" w:left="72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14C5A" w14:textId="77777777" w:rsidR="00274C9A" w:rsidRDefault="00274C9A" w:rsidP="00EB56D2">
      <w:r>
        <w:separator/>
      </w:r>
    </w:p>
  </w:endnote>
  <w:endnote w:type="continuationSeparator" w:id="0">
    <w:p w14:paraId="1E7D032F" w14:textId="77777777" w:rsidR="00274C9A" w:rsidRDefault="00274C9A" w:rsidP="00EB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寰蒋闆呴粦,Bold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行楷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B4385" w14:textId="77777777" w:rsidR="00946E37" w:rsidRDefault="00946E37" w:rsidP="00946E37">
    <w:pPr>
      <w:tabs>
        <w:tab w:val="left" w:pos="855"/>
        <w:tab w:val="center" w:pos="5670"/>
      </w:tabs>
      <w:spacing w:line="200" w:lineRule="atLeast"/>
      <w:jc w:val="center"/>
      <w:rPr>
        <w:rFonts w:ascii="黑体" w:eastAsia="黑体" w:hAnsi="黑体"/>
        <w:color w:val="FF6600"/>
      </w:rPr>
    </w:pPr>
    <w:r>
      <w:rPr>
        <w:rFonts w:ascii="黑体" w:eastAsia="黑体" w:hAnsi="黑体" w:hint="eastAsia"/>
        <w:bCs/>
        <w:color w:val="FF6600"/>
      </w:rPr>
      <w:t>【主办单位】</w:t>
    </w:r>
    <w:r>
      <w:rPr>
        <w:rFonts w:ascii="黑体" w:eastAsia="黑体" w:hAnsi="黑体" w:hint="eastAsia"/>
        <w:color w:val="FF6600"/>
      </w:rPr>
      <w:t>百</w:t>
    </w:r>
    <w:proofErr w:type="gramStart"/>
    <w:r>
      <w:rPr>
        <w:rFonts w:ascii="黑体" w:eastAsia="黑体" w:hAnsi="黑体" w:hint="eastAsia"/>
        <w:color w:val="FF6600"/>
      </w:rPr>
      <w:t>川盈孚</w:t>
    </w:r>
    <w:proofErr w:type="gramEnd"/>
    <w:r>
      <w:rPr>
        <w:rFonts w:ascii="黑体" w:eastAsia="黑体" w:hAnsi="黑体" w:hint="eastAsia"/>
        <w:color w:val="FF6600"/>
      </w:rPr>
      <w:t xml:space="preserve">  </w:t>
    </w:r>
    <w:r>
      <w:rPr>
        <w:rFonts w:ascii="黑体" w:eastAsia="黑体" w:hAnsi="黑体" w:hint="eastAsia"/>
        <w:bCs/>
        <w:color w:val="FF6600"/>
      </w:rPr>
      <w:t>【会议地点】</w:t>
    </w:r>
    <w:r>
      <w:rPr>
        <w:rFonts w:ascii="黑体" w:eastAsia="黑体" w:hAnsi="黑体" w:hint="eastAsia"/>
        <w:color w:val="FF6600"/>
      </w:rPr>
      <w:t xml:space="preserve">中国·青岛  </w:t>
    </w:r>
    <w:r>
      <w:rPr>
        <w:rFonts w:ascii="黑体" w:eastAsia="黑体" w:hAnsi="黑体" w:hint="eastAsia"/>
        <w:bCs/>
        <w:color w:val="FF6600"/>
      </w:rPr>
      <w:t>【会议时间】</w:t>
    </w:r>
    <w:r>
      <w:rPr>
        <w:rFonts w:ascii="黑体" w:eastAsia="黑体" w:hAnsi="黑体" w:hint="eastAsia"/>
        <w:color w:val="FF6600"/>
      </w:rPr>
      <w:t>20</w:t>
    </w:r>
    <w:r>
      <w:rPr>
        <w:rFonts w:ascii="黑体" w:eastAsia="黑体" w:hAnsi="黑体"/>
        <w:color w:val="FF6600"/>
      </w:rPr>
      <w:t>21</w:t>
    </w:r>
    <w:r>
      <w:rPr>
        <w:rFonts w:ascii="黑体" w:eastAsia="黑体" w:hAnsi="黑体" w:hint="eastAsia"/>
        <w:color w:val="FF6600"/>
      </w:rPr>
      <w:t>年</w:t>
    </w:r>
    <w:r>
      <w:rPr>
        <w:rFonts w:ascii="黑体" w:eastAsia="黑体" w:hAnsi="黑体"/>
        <w:color w:val="FF6600"/>
      </w:rPr>
      <w:t>5</w:t>
    </w:r>
    <w:r>
      <w:rPr>
        <w:rFonts w:ascii="黑体" w:eastAsia="黑体" w:hAnsi="黑体" w:hint="eastAsia"/>
        <w:color w:val="FF6600"/>
      </w:rPr>
      <w:t>月</w:t>
    </w:r>
    <w:r>
      <w:rPr>
        <w:rFonts w:ascii="黑体" w:eastAsia="黑体" w:hAnsi="黑体"/>
        <w:color w:val="FF6600"/>
      </w:rPr>
      <w:t>17</w:t>
    </w:r>
    <w:r>
      <w:rPr>
        <w:rFonts w:ascii="黑体" w:eastAsia="黑体" w:hAnsi="黑体" w:hint="eastAsia"/>
        <w:color w:val="FF6600"/>
      </w:rPr>
      <w:t>-</w:t>
    </w:r>
    <w:r>
      <w:rPr>
        <w:rFonts w:ascii="黑体" w:eastAsia="黑体" w:hAnsi="黑体"/>
        <w:color w:val="FF6600"/>
      </w:rPr>
      <w:t>19</w:t>
    </w:r>
    <w:r>
      <w:rPr>
        <w:rFonts w:ascii="黑体" w:eastAsia="黑体" w:hAnsi="黑体" w:hint="eastAsia"/>
        <w:color w:val="FF6600"/>
      </w:rPr>
      <w:t xml:space="preserve">日  </w:t>
    </w:r>
    <w:r>
      <w:rPr>
        <w:rFonts w:ascii="黑体" w:eastAsia="黑体" w:hAnsi="黑体" w:hint="eastAsia"/>
        <w:bCs/>
        <w:color w:val="FF6600"/>
      </w:rPr>
      <w:t>【会议规模】</w:t>
    </w:r>
    <w:r>
      <w:rPr>
        <w:rFonts w:ascii="黑体" w:eastAsia="黑体" w:hAnsi="黑体"/>
        <w:color w:val="FF6600"/>
      </w:rPr>
      <w:t>200</w:t>
    </w:r>
    <w:r>
      <w:rPr>
        <w:rFonts w:ascii="黑体" w:eastAsia="黑体" w:hAnsi="黑体" w:hint="eastAsia"/>
        <w:color w:val="FF6600"/>
      </w:rPr>
      <w:t>人</w:t>
    </w:r>
  </w:p>
  <w:p w14:paraId="051E992C" w14:textId="77777777" w:rsidR="00946E37" w:rsidRPr="00946E37" w:rsidRDefault="00946E3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BD79F" w14:textId="69880A3D" w:rsidR="00946E37" w:rsidRPr="00946E37" w:rsidRDefault="00D872A0" w:rsidP="00946E37">
    <w:pPr>
      <w:tabs>
        <w:tab w:val="left" w:pos="855"/>
        <w:tab w:val="center" w:pos="5670"/>
      </w:tabs>
      <w:spacing w:line="200" w:lineRule="atLeast"/>
      <w:jc w:val="center"/>
      <w:rPr>
        <w:rFonts w:ascii="黑体" w:eastAsia="黑体" w:hAnsi="黑体"/>
        <w:color w:val="FF6600"/>
      </w:rPr>
    </w:pPr>
    <w:r>
      <w:rPr>
        <w:rFonts w:ascii="黑体" w:eastAsia="黑体" w:hAnsi="黑体" w:hint="eastAsia"/>
        <w:bCs/>
        <w:noProof/>
        <w:color w:val="FF6600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52E89D2" wp14:editId="6FA0B99D">
              <wp:simplePos x="0" y="0"/>
              <wp:positionH relativeFrom="page">
                <wp:align>right</wp:align>
              </wp:positionH>
              <wp:positionV relativeFrom="paragraph">
                <wp:posOffset>154940</wp:posOffset>
              </wp:positionV>
              <wp:extent cx="7581900" cy="628650"/>
              <wp:effectExtent l="0" t="0" r="0" b="0"/>
              <wp:wrapNone/>
              <wp:docPr id="7" name="矩形: 圆顶角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628650"/>
                      </a:xfrm>
                      <a:prstGeom prst="round2SameRect">
                        <a:avLst/>
                      </a:prstGeom>
                      <a:gradFill>
                        <a:gsLst>
                          <a:gs pos="0">
                            <a:schemeClr val="accent4">
                              <a:lumMod val="60000"/>
                              <a:lumOff val="40000"/>
                            </a:schemeClr>
                          </a:gs>
                          <a:gs pos="100000">
                            <a:srgbClr val="C000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083938B" id="矩形: 圆顶角 7" o:spid="_x0000_s1026" style="position:absolute;left:0;text-align:left;margin-left:545.8pt;margin-top:12.2pt;width:597pt;height:49.5pt;z-index:251657215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coordsize="7581900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" path="m104777,l7477123,v57867,,104777,46910,104777,104777l7581900,628650r,l,628650r,l,104777c,46910,46910,,104777,xe" fillcolor="#ffd966 [1943]" stroked="f" strokeweight="1pt">
              <v:fill color2="#c00000" focus="100%" type="gradient"/>
              <v:stroke joinstyle="miter"/>
              <v:path arrowok="t" o:connecttype="custom" o:connectlocs="104777,0;7477123,0;7581900,104777;7581900,628650;7581900,628650;0,628650;0,628650;0,104777;104777,0" o:connectangles="0,0,0,0,0,0,0,0,0"/>
              <w10:wrap anchorx="page"/>
            </v:shape>
          </w:pict>
        </mc:Fallback>
      </mc:AlternateContent>
    </w:r>
    <w:r>
      <w:rPr>
        <w:rFonts w:ascii="黑体" w:eastAsia="黑体" w:hAnsi="黑体" w:hint="eastAsia"/>
        <w:bCs/>
        <w:noProof/>
        <w:color w:val="FF66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4D7EB7" wp14:editId="62AF8C75">
              <wp:simplePos x="0" y="0"/>
              <wp:positionH relativeFrom="column">
                <wp:posOffset>-247650</wp:posOffset>
              </wp:positionH>
              <wp:positionV relativeFrom="paragraph">
                <wp:posOffset>335915</wp:posOffset>
              </wp:positionV>
              <wp:extent cx="7067550" cy="304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75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85E82" w14:textId="03FDBA71" w:rsidR="00D872A0" w:rsidRPr="00D872A0" w:rsidRDefault="00D872A0">
                          <w:pPr>
                            <w:rPr>
                              <w:color w:val="FFFFFF" w:themeColor="background1"/>
                              <w:sz w:val="22"/>
                              <w:szCs w:val="24"/>
                            </w:rPr>
                          </w:pPr>
                          <w:r w:rsidRPr="00D872A0">
                            <w:rPr>
                              <w:rFonts w:ascii="黑体" w:eastAsia="黑体" w:hAnsi="黑体" w:hint="eastAsia"/>
                              <w:bCs/>
                              <w:color w:val="FFFFFF" w:themeColor="background1"/>
                              <w:sz w:val="22"/>
                              <w:szCs w:val="24"/>
                            </w:rPr>
                            <w:t>【主办单位】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百</w:t>
                          </w:r>
                          <w:proofErr w:type="gramStart"/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川盈孚</w:t>
                          </w:r>
                          <w:proofErr w:type="gramEnd"/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 xml:space="preserve">  </w:t>
                          </w:r>
                          <w:r w:rsidRPr="00D872A0">
                            <w:rPr>
                              <w:rFonts w:ascii="黑体" w:eastAsia="黑体" w:hAnsi="黑体" w:hint="eastAsia"/>
                              <w:bCs/>
                              <w:color w:val="FFFFFF" w:themeColor="background1"/>
                              <w:sz w:val="22"/>
                              <w:szCs w:val="24"/>
                            </w:rPr>
                            <w:t>【会议地点】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 xml:space="preserve">中国·青岛  </w:t>
                          </w:r>
                          <w:r w:rsidRPr="00D872A0">
                            <w:rPr>
                              <w:rFonts w:ascii="黑体" w:eastAsia="黑体" w:hAnsi="黑体" w:hint="eastAsia"/>
                              <w:bCs/>
                              <w:color w:val="FFFFFF" w:themeColor="background1"/>
                              <w:sz w:val="22"/>
                              <w:szCs w:val="24"/>
                            </w:rPr>
                            <w:t>【会议时间】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20</w:t>
                          </w:r>
                          <w:r w:rsidRPr="00D872A0">
                            <w:rPr>
                              <w:rFonts w:ascii="黑体" w:eastAsia="黑体" w:hAnsi="黑体"/>
                              <w:color w:val="FFFFFF" w:themeColor="background1"/>
                              <w:sz w:val="22"/>
                              <w:szCs w:val="24"/>
                            </w:rPr>
                            <w:t>21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年</w:t>
                          </w:r>
                          <w:r w:rsidRPr="00D872A0">
                            <w:rPr>
                              <w:rFonts w:ascii="黑体" w:eastAsia="黑体" w:hAnsi="黑体"/>
                              <w:color w:val="FFFFFF" w:themeColor="background1"/>
                              <w:sz w:val="22"/>
                              <w:szCs w:val="24"/>
                            </w:rPr>
                            <w:t>5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月</w:t>
                          </w:r>
                          <w:r w:rsidRPr="00D872A0">
                            <w:rPr>
                              <w:rFonts w:ascii="黑体" w:eastAsia="黑体" w:hAnsi="黑体"/>
                              <w:color w:val="FFFFFF" w:themeColor="background1"/>
                              <w:sz w:val="22"/>
                              <w:szCs w:val="24"/>
                            </w:rPr>
                            <w:t>17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-</w:t>
                          </w:r>
                          <w:r w:rsidRPr="00D872A0">
                            <w:rPr>
                              <w:rFonts w:ascii="黑体" w:eastAsia="黑体" w:hAnsi="黑体"/>
                              <w:color w:val="FFFFFF" w:themeColor="background1"/>
                              <w:sz w:val="22"/>
                              <w:szCs w:val="24"/>
                            </w:rPr>
                            <w:t>19</w:t>
                          </w:r>
                          <w:r w:rsidRPr="00D872A0"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 xml:space="preserve">日  </w:t>
                          </w:r>
                          <w:r w:rsidRPr="00D872A0">
                            <w:rPr>
                              <w:rFonts w:ascii="黑体" w:eastAsia="黑体" w:hAnsi="黑体" w:hint="eastAsia"/>
                              <w:bCs/>
                              <w:color w:val="FFFFFF" w:themeColor="background1"/>
                              <w:sz w:val="22"/>
                              <w:szCs w:val="24"/>
                            </w:rPr>
                            <w:t>【会议规模】</w:t>
                          </w:r>
                          <w:r w:rsidRPr="00D872A0">
                            <w:rPr>
                              <w:rFonts w:ascii="黑体" w:eastAsia="黑体" w:hAnsi="黑体"/>
                              <w:color w:val="FFFFFF" w:themeColor="background1"/>
                              <w:sz w:val="22"/>
                              <w:szCs w:val="24"/>
                            </w:rPr>
                            <w:t>200</w:t>
                          </w:r>
                          <w:r>
                            <w:rPr>
                              <w:rFonts w:ascii="黑体" w:eastAsia="黑体" w:hAnsi="黑体" w:hint="eastAsia"/>
                              <w:color w:val="FFFFFF" w:themeColor="background1"/>
                              <w:sz w:val="22"/>
                              <w:szCs w:val="24"/>
                            </w:rPr>
                            <w:t>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4D7EB7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2" type="#_x0000_t202" style="position:absolute;left:0;text-align:left;margin-left:-19.5pt;margin-top:26.45pt;width:55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" filled="f" stroked="f" strokeweight=".5pt">
              <v:textbox>
                <w:txbxContent>
                  <w:p w14:paraId="6E685E82" w14:textId="03FDBA71" w:rsidR="00D872A0" w:rsidRPr="00D872A0" w:rsidRDefault="00D872A0">
                    <w:pPr>
                      <w:rPr>
                        <w:color w:val="FFFFFF" w:themeColor="background1"/>
                        <w:sz w:val="22"/>
                        <w:szCs w:val="24"/>
                      </w:rPr>
                    </w:pPr>
                    <w:r w:rsidRPr="00D872A0">
                      <w:rPr>
                        <w:rFonts w:ascii="黑体" w:eastAsia="黑体" w:hAnsi="黑体" w:hint="eastAsia"/>
                        <w:bCs/>
                        <w:color w:val="FFFFFF" w:themeColor="background1"/>
                        <w:sz w:val="22"/>
                        <w:szCs w:val="24"/>
                      </w:rPr>
                      <w:t>【主办单位】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百</w:t>
                    </w:r>
                    <w:proofErr w:type="gramStart"/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川盈孚</w:t>
                    </w:r>
                    <w:proofErr w:type="gramEnd"/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 xml:space="preserve">  </w:t>
                    </w:r>
                    <w:r w:rsidRPr="00D872A0">
                      <w:rPr>
                        <w:rFonts w:ascii="黑体" w:eastAsia="黑体" w:hAnsi="黑体" w:hint="eastAsia"/>
                        <w:bCs/>
                        <w:color w:val="FFFFFF" w:themeColor="background1"/>
                        <w:sz w:val="22"/>
                        <w:szCs w:val="24"/>
                      </w:rPr>
                      <w:t>【会议地点】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 xml:space="preserve">中国·青岛  </w:t>
                    </w:r>
                    <w:r w:rsidRPr="00D872A0">
                      <w:rPr>
                        <w:rFonts w:ascii="黑体" w:eastAsia="黑体" w:hAnsi="黑体" w:hint="eastAsia"/>
                        <w:bCs/>
                        <w:color w:val="FFFFFF" w:themeColor="background1"/>
                        <w:sz w:val="22"/>
                        <w:szCs w:val="24"/>
                      </w:rPr>
                      <w:t>【会议时间】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20</w:t>
                    </w:r>
                    <w:r w:rsidRPr="00D872A0">
                      <w:rPr>
                        <w:rFonts w:ascii="黑体" w:eastAsia="黑体" w:hAnsi="黑体"/>
                        <w:color w:val="FFFFFF" w:themeColor="background1"/>
                        <w:sz w:val="22"/>
                        <w:szCs w:val="24"/>
                      </w:rPr>
                      <w:t>21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年</w:t>
                    </w:r>
                    <w:r w:rsidRPr="00D872A0">
                      <w:rPr>
                        <w:rFonts w:ascii="黑体" w:eastAsia="黑体" w:hAnsi="黑体"/>
                        <w:color w:val="FFFFFF" w:themeColor="background1"/>
                        <w:sz w:val="22"/>
                        <w:szCs w:val="24"/>
                      </w:rPr>
                      <w:t>5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月</w:t>
                    </w:r>
                    <w:r w:rsidRPr="00D872A0">
                      <w:rPr>
                        <w:rFonts w:ascii="黑体" w:eastAsia="黑体" w:hAnsi="黑体"/>
                        <w:color w:val="FFFFFF" w:themeColor="background1"/>
                        <w:sz w:val="22"/>
                        <w:szCs w:val="24"/>
                      </w:rPr>
                      <w:t>17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-</w:t>
                    </w:r>
                    <w:r w:rsidRPr="00D872A0">
                      <w:rPr>
                        <w:rFonts w:ascii="黑体" w:eastAsia="黑体" w:hAnsi="黑体"/>
                        <w:color w:val="FFFFFF" w:themeColor="background1"/>
                        <w:sz w:val="22"/>
                        <w:szCs w:val="24"/>
                      </w:rPr>
                      <w:t>19</w:t>
                    </w:r>
                    <w:r w:rsidRPr="00D872A0"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 xml:space="preserve">日  </w:t>
                    </w:r>
                    <w:r w:rsidRPr="00D872A0">
                      <w:rPr>
                        <w:rFonts w:ascii="黑体" w:eastAsia="黑体" w:hAnsi="黑体" w:hint="eastAsia"/>
                        <w:bCs/>
                        <w:color w:val="FFFFFF" w:themeColor="background1"/>
                        <w:sz w:val="22"/>
                        <w:szCs w:val="24"/>
                      </w:rPr>
                      <w:t>【会议规模】</w:t>
                    </w:r>
                    <w:r w:rsidRPr="00D872A0">
                      <w:rPr>
                        <w:rFonts w:ascii="黑体" w:eastAsia="黑体" w:hAnsi="黑体"/>
                        <w:color w:val="FFFFFF" w:themeColor="background1"/>
                        <w:sz w:val="22"/>
                        <w:szCs w:val="24"/>
                      </w:rPr>
                      <w:t>200</w:t>
                    </w:r>
                    <w:r>
                      <w:rPr>
                        <w:rFonts w:ascii="黑体" w:eastAsia="黑体" w:hAnsi="黑体" w:hint="eastAsia"/>
                        <w:color w:val="FFFFFF" w:themeColor="background1"/>
                        <w:sz w:val="22"/>
                        <w:szCs w:val="24"/>
                      </w:rPr>
                      <w:t>人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F7555" w14:textId="77777777" w:rsidR="00274C9A" w:rsidRDefault="00274C9A" w:rsidP="00EB56D2">
      <w:r>
        <w:separator/>
      </w:r>
    </w:p>
  </w:footnote>
  <w:footnote w:type="continuationSeparator" w:id="0">
    <w:p w14:paraId="5EFCBA2C" w14:textId="77777777" w:rsidR="00274C9A" w:rsidRDefault="00274C9A" w:rsidP="00EB5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9F23" w14:textId="53CADA5B" w:rsidR="00946E37" w:rsidRDefault="00946E37" w:rsidP="00946E37">
    <w:pPr>
      <w:pStyle w:val="a4"/>
      <w:pBdr>
        <w:bottom w:val="none" w:sz="0" w:space="0" w:color="auto"/>
      </w:pBdr>
      <w:jc w:val="both"/>
    </w:pPr>
    <w:r w:rsidRPr="00020E74">
      <w:rPr>
        <w:noProof/>
      </w:rPr>
      <w:drawing>
        <wp:anchor distT="0" distB="0" distL="114300" distR="114300" simplePos="0" relativeHeight="251658240" behindDoc="0" locked="0" layoutInCell="1" allowOverlap="1" wp14:anchorId="2827AA54" wp14:editId="2F35AA93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7543800" cy="1366520"/>
          <wp:effectExtent l="0" t="0" r="0" b="5080"/>
          <wp:wrapSquare wrapText="bothSides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6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1679"/>
    <w:rsid w:val="00020E74"/>
    <w:rsid w:val="00045835"/>
    <w:rsid w:val="00047288"/>
    <w:rsid w:val="00050090"/>
    <w:rsid w:val="00057F9C"/>
    <w:rsid w:val="00096BD4"/>
    <w:rsid w:val="0011420B"/>
    <w:rsid w:val="00123347"/>
    <w:rsid w:val="00182F74"/>
    <w:rsid w:val="001B11E5"/>
    <w:rsid w:val="00204B7F"/>
    <w:rsid w:val="00241B6F"/>
    <w:rsid w:val="002436D0"/>
    <w:rsid w:val="00250880"/>
    <w:rsid w:val="00270FFB"/>
    <w:rsid w:val="00271455"/>
    <w:rsid w:val="00274C9A"/>
    <w:rsid w:val="002A4560"/>
    <w:rsid w:val="002A59BB"/>
    <w:rsid w:val="002E5256"/>
    <w:rsid w:val="002F4F04"/>
    <w:rsid w:val="00307682"/>
    <w:rsid w:val="00313D1C"/>
    <w:rsid w:val="00315862"/>
    <w:rsid w:val="00342658"/>
    <w:rsid w:val="00352AA7"/>
    <w:rsid w:val="003A6BDB"/>
    <w:rsid w:val="003D6D58"/>
    <w:rsid w:val="004F43DF"/>
    <w:rsid w:val="004F73C1"/>
    <w:rsid w:val="00507FD5"/>
    <w:rsid w:val="00522534"/>
    <w:rsid w:val="00562628"/>
    <w:rsid w:val="006037A0"/>
    <w:rsid w:val="00647483"/>
    <w:rsid w:val="00673FF8"/>
    <w:rsid w:val="006B0767"/>
    <w:rsid w:val="006E7729"/>
    <w:rsid w:val="00724296"/>
    <w:rsid w:val="007B6B2D"/>
    <w:rsid w:val="007E4FA7"/>
    <w:rsid w:val="008421CA"/>
    <w:rsid w:val="008F4B09"/>
    <w:rsid w:val="00901756"/>
    <w:rsid w:val="009114C6"/>
    <w:rsid w:val="009341C2"/>
    <w:rsid w:val="0094394A"/>
    <w:rsid w:val="00946E37"/>
    <w:rsid w:val="009A784B"/>
    <w:rsid w:val="00A20688"/>
    <w:rsid w:val="00A449E6"/>
    <w:rsid w:val="00A44E3A"/>
    <w:rsid w:val="00A46ED6"/>
    <w:rsid w:val="00A91478"/>
    <w:rsid w:val="00C11F86"/>
    <w:rsid w:val="00C6686D"/>
    <w:rsid w:val="00CB75F0"/>
    <w:rsid w:val="00CF5A44"/>
    <w:rsid w:val="00D549E3"/>
    <w:rsid w:val="00D843E4"/>
    <w:rsid w:val="00D872A0"/>
    <w:rsid w:val="00DA6086"/>
    <w:rsid w:val="00E51679"/>
    <w:rsid w:val="00E641DF"/>
    <w:rsid w:val="00E75DE7"/>
    <w:rsid w:val="00EB56D2"/>
    <w:rsid w:val="00EF4012"/>
    <w:rsid w:val="00F16D22"/>
    <w:rsid w:val="00F34D51"/>
    <w:rsid w:val="00F44863"/>
    <w:rsid w:val="00F80D0A"/>
    <w:rsid w:val="00FA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461D1"/>
  <w15:docId w15:val="{CB8D550F-9A67-4D3A-B3C2-ECE0B14D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1D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B5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B56D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B5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B56D2"/>
    <w:rPr>
      <w:sz w:val="18"/>
      <w:szCs w:val="18"/>
    </w:rPr>
  </w:style>
  <w:style w:type="character" w:customStyle="1" w:styleId="Char">
    <w:name w:val="页脚 Char"/>
    <w:uiPriority w:val="99"/>
    <w:rsid w:val="00270FFB"/>
    <w:rPr>
      <w:sz w:val="18"/>
      <w:szCs w:val="18"/>
    </w:rPr>
  </w:style>
  <w:style w:type="character" w:styleId="a8">
    <w:name w:val="Hyperlink"/>
    <w:uiPriority w:val="99"/>
    <w:unhideWhenUsed/>
    <w:rsid w:val="00270FFB"/>
    <w:rPr>
      <w:color w:val="0000FF"/>
      <w:u w:val="single"/>
    </w:rPr>
  </w:style>
  <w:style w:type="table" w:styleId="a9">
    <w:name w:val="Table Grid"/>
    <w:basedOn w:val="a1"/>
    <w:uiPriority w:val="39"/>
    <w:rsid w:val="00114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E355B-F9AB-46A5-996C-EBC090D6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4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37</cp:revision>
  <cp:lastPrinted>2021-04-26T02:19:00Z</cp:lastPrinted>
  <dcterms:created xsi:type="dcterms:W3CDTF">2021-03-02T08:09:00Z</dcterms:created>
  <dcterms:modified xsi:type="dcterms:W3CDTF">2021-04-27T03:54:00Z</dcterms:modified>
</cp:coreProperties>
</file>