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4C" w:rsidRDefault="00C16767">
      <w:r>
        <w:rPr>
          <w:noProof/>
        </w:rPr>
        <w:drawing>
          <wp:anchor distT="0" distB="0" distL="114300" distR="114300" simplePos="0" relativeHeight="251760128" behindDoc="0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-680085</wp:posOffset>
            </wp:positionV>
            <wp:extent cx="7534275" cy="10696575"/>
            <wp:effectExtent l="0" t="0" r="9525" b="9525"/>
            <wp:wrapNone/>
            <wp:docPr id="2" name="图片 2" descr="C:\Users\baiinfo\Desktop\7)A2AUI$UUDZ~4SRZ)H)_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info\Desktop\7)A2AUI$UUDZ~4SRZ)H)_E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940" cy="1070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231" w:rsidRPr="00177231">
        <w:t xml:space="preserve"> </w:t>
      </w:r>
      <w:r w:rsidR="00F2614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3D4C3E" wp14:editId="56A2D0EC">
                <wp:simplePos x="0" y="0"/>
                <wp:positionH relativeFrom="column">
                  <wp:posOffset>2553970</wp:posOffset>
                </wp:positionH>
                <wp:positionV relativeFrom="paragraph">
                  <wp:posOffset>6920865</wp:posOffset>
                </wp:positionV>
                <wp:extent cx="4524375" cy="962025"/>
                <wp:effectExtent l="0" t="0" r="0" b="9525"/>
                <wp:wrapNone/>
                <wp:docPr id="5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73F" w:rsidRDefault="0073273F">
                            <w:pPr>
                              <w:rPr>
                                <w:rFonts w:ascii="黑体" w:eastAsia="黑体" w:hAnsi="黑体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黑体" w:eastAsia="黑体" w:hAnsi="黑体"/>
                                <w:color w:val="FFFFFF" w:themeColor="background1"/>
                                <w:sz w:val="36"/>
                              </w:rPr>
                              <w:t>18710873936</w:t>
                            </w:r>
                            <w:r>
                              <w:rPr>
                                <w:rFonts w:ascii="黑体" w:eastAsia="黑体" w:hAnsi="黑体" w:hint="eastAsia"/>
                                <w:color w:val="FFFFFF" w:themeColor="background1"/>
                                <w:sz w:val="36"/>
                              </w:rPr>
                              <w:t>倪运萍</w:t>
                            </w:r>
                          </w:p>
                          <w:p w:rsidR="0073273F" w:rsidRDefault="0073273F">
                            <w:pPr>
                              <w:rPr>
                                <w:rFonts w:ascii="黑体" w:eastAsia="黑体" w:hAnsi="黑体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color w:val="FFFFFF" w:themeColor="background1"/>
                                <w:sz w:val="36"/>
                              </w:rPr>
                              <w:t xml:space="preserve">18600127743 张  </w:t>
                            </w:r>
                            <w:proofErr w:type="gramStart"/>
                            <w:r>
                              <w:rPr>
                                <w:rFonts w:ascii="黑体" w:eastAsia="黑体" w:hAnsi="黑体" w:hint="eastAsia"/>
                                <w:color w:val="FFFFFF" w:themeColor="background1"/>
                                <w:sz w:val="36"/>
                              </w:rPr>
                              <w:t>咪</w:t>
                            </w:r>
                            <w:proofErr w:type="gramEnd"/>
                          </w:p>
                          <w:p w:rsidR="0073273F" w:rsidRDefault="0073273F">
                            <w:pPr>
                              <w:rPr>
                                <w:rFonts w:ascii="黑体" w:eastAsia="黑体" w:hAnsi="黑体"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201.1pt;margin-top:544.95pt;width:356.25pt;height:7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" filled="f" stroked="f">
                <v:textbox>
                  <w:txbxContent>
                    <w:p w:rsidR="0073273F" w:rsidRDefault="0073273F">
                      <w:pPr>
                        <w:rPr>
                          <w:rFonts w:ascii="黑体" w:eastAsia="黑体" w:hAnsi="黑体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黑体" w:eastAsia="黑体" w:hAnsi="黑体"/>
                          <w:color w:val="FFFFFF" w:themeColor="background1"/>
                          <w:sz w:val="36"/>
                        </w:rPr>
                        <w:t>18710873936</w:t>
                      </w:r>
                      <w:r>
                        <w:rPr>
                          <w:rFonts w:ascii="黑体" w:eastAsia="黑体" w:hAnsi="黑体" w:hint="eastAsia"/>
                          <w:color w:val="FFFFFF" w:themeColor="background1"/>
                          <w:sz w:val="36"/>
                        </w:rPr>
                        <w:t>倪运萍</w:t>
                      </w:r>
                    </w:p>
                    <w:p w:rsidR="0073273F" w:rsidRDefault="0073273F">
                      <w:pPr>
                        <w:rPr>
                          <w:rFonts w:ascii="黑体" w:eastAsia="黑体" w:hAnsi="黑体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黑体" w:eastAsia="黑体" w:hAnsi="黑体" w:hint="eastAsia"/>
                          <w:color w:val="FFFFFF" w:themeColor="background1"/>
                          <w:sz w:val="36"/>
                        </w:rPr>
                        <w:t xml:space="preserve">18600127743 张  </w:t>
                      </w:r>
                      <w:proofErr w:type="gramStart"/>
                      <w:r>
                        <w:rPr>
                          <w:rFonts w:ascii="黑体" w:eastAsia="黑体" w:hAnsi="黑体" w:hint="eastAsia"/>
                          <w:color w:val="FFFFFF" w:themeColor="background1"/>
                          <w:sz w:val="36"/>
                        </w:rPr>
                        <w:t>咪</w:t>
                      </w:r>
                      <w:proofErr w:type="gramEnd"/>
                    </w:p>
                    <w:p w:rsidR="0073273F" w:rsidRDefault="0073273F">
                      <w:pPr>
                        <w:rPr>
                          <w:rFonts w:ascii="黑体" w:eastAsia="黑体" w:hAnsi="黑体"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6D76">
        <w:rPr>
          <w:rFonts w:ascii="黑体" w:eastAsia="黑体" w:hAnsi="黑体"/>
          <w:b/>
          <w:noProof/>
          <w:color w:val="FFFFFF" w:themeColor="background1"/>
          <w:sz w:val="36"/>
        </w:rPr>
        <w:drawing>
          <wp:anchor distT="0" distB="0" distL="114300" distR="114300" simplePos="0" relativeHeight="251658752" behindDoc="0" locked="0" layoutInCell="1" allowOverlap="1" wp14:anchorId="3F35C4E0" wp14:editId="0CCEA8BC">
            <wp:simplePos x="0" y="0"/>
            <wp:positionH relativeFrom="column">
              <wp:posOffset>2015490</wp:posOffset>
            </wp:positionH>
            <wp:positionV relativeFrom="paragraph">
              <wp:posOffset>7178040</wp:posOffset>
            </wp:positionV>
            <wp:extent cx="474345" cy="323850"/>
            <wp:effectExtent l="0" t="0" r="1905" b="0"/>
            <wp:wrapNone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614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2BE23A" wp14:editId="0192B22D">
                <wp:simplePos x="0" y="0"/>
                <wp:positionH relativeFrom="column">
                  <wp:posOffset>1725295</wp:posOffset>
                </wp:positionH>
                <wp:positionV relativeFrom="paragraph">
                  <wp:posOffset>6377940</wp:posOffset>
                </wp:positionV>
                <wp:extent cx="3819525" cy="561975"/>
                <wp:effectExtent l="0" t="0" r="0" b="0"/>
                <wp:wrapNone/>
                <wp:docPr id="5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73273F" w:rsidRDefault="0073273F">
                            <w:pPr>
                              <w:rPr>
                                <w:rFonts w:ascii="黑体" w:eastAsia="黑体" w:hAnsi="黑体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赞助单位：开封</w:t>
                            </w:r>
                            <w:proofErr w:type="gramStart"/>
                            <w:r>
                              <w:rPr>
                                <w:rFonts w:ascii="黑体" w:eastAsia="黑体" w:hAnsi="黑体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市九泓化工</w:t>
                            </w:r>
                            <w:proofErr w:type="gramEnd"/>
                            <w:r>
                              <w:rPr>
                                <w:rFonts w:ascii="黑体" w:eastAsia="黑体" w:hAnsi="黑体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有限公司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" o:spid="_x0000_s1027" type="#_x0000_t202" style="position:absolute;left:0;text-align:left;margin-left:135.85pt;margin-top:502.2pt;width:300.75pt;height:4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" filled="f" stroked="f">
                <v:textbox>
                  <w:txbxContent>
                    <w:p w:rsidR="0073273F" w:rsidRDefault="0073273F">
                      <w:pPr>
                        <w:rPr>
                          <w:rFonts w:ascii="黑体" w:eastAsia="黑体" w:hAnsi="黑体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黑体" w:eastAsia="黑体" w:hAnsi="黑体" w:hint="eastAsia"/>
                          <w:color w:val="FFFFFF" w:themeColor="background1"/>
                          <w:sz w:val="36"/>
                          <w:szCs w:val="36"/>
                        </w:rPr>
                        <w:t>赞助单位：开封</w:t>
                      </w:r>
                      <w:proofErr w:type="gramStart"/>
                      <w:r>
                        <w:rPr>
                          <w:rFonts w:ascii="黑体" w:eastAsia="黑体" w:hAnsi="黑体" w:hint="eastAsia"/>
                          <w:color w:val="FFFFFF" w:themeColor="background1"/>
                          <w:sz w:val="36"/>
                          <w:szCs w:val="36"/>
                        </w:rPr>
                        <w:t>市九泓化工</w:t>
                      </w:r>
                      <w:proofErr w:type="gramEnd"/>
                      <w:r>
                        <w:rPr>
                          <w:rFonts w:ascii="黑体" w:eastAsia="黑体" w:hAnsi="黑体" w:hint="eastAsia"/>
                          <w:color w:val="FFFFFF" w:themeColor="background1"/>
                          <w:sz w:val="36"/>
                          <w:szCs w:val="36"/>
                        </w:rPr>
                        <w:t>有限公司</w:t>
                      </w:r>
                    </w:p>
                  </w:txbxContent>
                </v:textbox>
              </v:shape>
            </w:pict>
          </mc:Fallback>
        </mc:AlternateContent>
      </w:r>
      <w:r w:rsidR="00F2614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CA196C" wp14:editId="2B3E4377">
                <wp:simplePos x="0" y="0"/>
                <wp:positionH relativeFrom="column">
                  <wp:posOffset>1725930</wp:posOffset>
                </wp:positionH>
                <wp:positionV relativeFrom="paragraph">
                  <wp:posOffset>5815965</wp:posOffset>
                </wp:positionV>
                <wp:extent cx="1524000" cy="561975"/>
                <wp:effectExtent l="0" t="0" r="0" b="0"/>
                <wp:wrapNone/>
                <wp:docPr id="5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73273F" w:rsidRDefault="0073273F">
                            <w:pPr>
                              <w:rPr>
                                <w:rFonts w:ascii="黑体" w:eastAsia="黑体" w:hAnsi="黑体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主办单位：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5.9pt;margin-top:457.95pt;width:120pt;height:4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" filled="f" stroked="f">
                <v:textbox>
                  <w:txbxContent>
                    <w:p w:rsidR="0073273F" w:rsidRDefault="0073273F">
                      <w:pPr>
                        <w:rPr>
                          <w:rFonts w:ascii="黑体" w:eastAsia="黑体" w:hAnsi="黑体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黑体" w:eastAsia="黑体" w:hAnsi="黑体" w:hint="eastAsia"/>
                          <w:color w:val="FFFFFF" w:themeColor="background1"/>
                          <w:sz w:val="36"/>
                          <w:szCs w:val="36"/>
                        </w:rPr>
                        <w:t>主办单位：</w:t>
                      </w:r>
                    </w:p>
                  </w:txbxContent>
                </v:textbox>
              </v:shape>
            </w:pict>
          </mc:Fallback>
        </mc:AlternateContent>
      </w:r>
      <w:r w:rsidR="004D6D76">
        <w:rPr>
          <w:rFonts w:ascii="黑体" w:eastAsia="黑体" w:hAnsi="黑体"/>
          <w:b/>
          <w:noProof/>
          <w:color w:val="FFFFFF" w:themeColor="background1"/>
          <w:sz w:val="36"/>
        </w:rPr>
        <w:drawing>
          <wp:anchor distT="0" distB="0" distL="114300" distR="114300" simplePos="0" relativeHeight="251657728" behindDoc="0" locked="0" layoutInCell="1" allowOverlap="1" wp14:anchorId="0EAEFB95" wp14:editId="69F64450">
            <wp:simplePos x="0" y="0"/>
            <wp:positionH relativeFrom="column">
              <wp:posOffset>3116580</wp:posOffset>
            </wp:positionH>
            <wp:positionV relativeFrom="paragraph">
              <wp:posOffset>5911215</wp:posOffset>
            </wp:positionV>
            <wp:extent cx="1990090" cy="470535"/>
            <wp:effectExtent l="0" t="0" r="0" b="0"/>
            <wp:wrapNone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09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6D76">
        <w:rPr>
          <w:rFonts w:hint="eastAsia"/>
        </w:rPr>
        <w:t xml:space="preserve"> </w:t>
      </w:r>
    </w:p>
    <w:p w:rsidR="0069344C" w:rsidRDefault="0069344C"/>
    <w:p w:rsidR="0069344C" w:rsidRDefault="0069344C"/>
    <w:p w:rsidR="0069344C" w:rsidRDefault="0069344C"/>
    <w:p w:rsidR="0069344C" w:rsidRDefault="0069344C"/>
    <w:p w:rsidR="0069344C" w:rsidRDefault="0069344C"/>
    <w:p w:rsidR="0069344C" w:rsidRDefault="0069344C"/>
    <w:p w:rsidR="0069344C" w:rsidRDefault="0069344C"/>
    <w:p w:rsidR="0069344C" w:rsidRDefault="0069344C"/>
    <w:p w:rsidR="0069344C" w:rsidRDefault="0069344C"/>
    <w:p w:rsidR="0069344C" w:rsidRDefault="0069344C"/>
    <w:p w:rsidR="0069344C" w:rsidRDefault="0069344C"/>
    <w:p w:rsidR="0069344C" w:rsidRDefault="0069344C"/>
    <w:p w:rsidR="0069344C" w:rsidRDefault="0069344C"/>
    <w:p w:rsidR="0069344C" w:rsidRDefault="0069344C"/>
    <w:p w:rsidR="0069344C" w:rsidRDefault="0069344C"/>
    <w:p w:rsidR="0069344C" w:rsidRDefault="0069344C"/>
    <w:p w:rsidR="0069344C" w:rsidRDefault="0069344C"/>
    <w:p w:rsidR="0069344C" w:rsidRDefault="0069344C"/>
    <w:p w:rsidR="0069344C" w:rsidRDefault="0069344C"/>
    <w:p w:rsidR="0069344C" w:rsidRDefault="0069344C"/>
    <w:p w:rsidR="0069344C" w:rsidRDefault="0069344C"/>
    <w:p w:rsidR="0069344C" w:rsidRDefault="0069344C"/>
    <w:p w:rsidR="0069344C" w:rsidRDefault="0069344C"/>
    <w:p w:rsidR="0069344C" w:rsidRDefault="0069344C"/>
    <w:p w:rsidR="0069344C" w:rsidRDefault="0069344C"/>
    <w:p w:rsidR="0069344C" w:rsidRDefault="0069344C"/>
    <w:p w:rsidR="0069344C" w:rsidRDefault="0069344C"/>
    <w:p w:rsidR="0069344C" w:rsidRDefault="0069344C"/>
    <w:p w:rsidR="0069344C" w:rsidRDefault="0069344C"/>
    <w:p w:rsidR="0069344C" w:rsidRDefault="0069344C"/>
    <w:p w:rsidR="0069344C" w:rsidRDefault="0069344C"/>
    <w:p w:rsidR="0069344C" w:rsidRDefault="0069344C"/>
    <w:p w:rsidR="0069344C" w:rsidRDefault="0069344C"/>
    <w:p w:rsidR="0069344C" w:rsidRDefault="0069344C"/>
    <w:p w:rsidR="0069344C" w:rsidRDefault="0069344C"/>
    <w:p w:rsidR="0069344C" w:rsidRDefault="0069344C"/>
    <w:p w:rsidR="0069344C" w:rsidRDefault="0069344C"/>
    <w:p w:rsidR="0069344C" w:rsidRDefault="0069344C"/>
    <w:p w:rsidR="0069344C" w:rsidRDefault="0069344C"/>
    <w:p w:rsidR="0069344C" w:rsidRDefault="0069344C"/>
    <w:p w:rsidR="0069344C" w:rsidRDefault="0069344C"/>
    <w:p w:rsidR="0069344C" w:rsidRDefault="0069344C"/>
    <w:p w:rsidR="0069344C" w:rsidRDefault="0069344C"/>
    <w:p w:rsidR="0069344C" w:rsidRDefault="0069344C"/>
    <w:p w:rsidR="0069344C" w:rsidRDefault="0069344C"/>
    <w:p w:rsidR="0069344C" w:rsidRDefault="0069344C"/>
    <w:p w:rsidR="0069344C" w:rsidRDefault="0069344C"/>
    <w:p w:rsidR="0069344C" w:rsidRPr="009D5D29" w:rsidRDefault="006C77E3">
      <w:r>
        <w:rPr>
          <w:noProof/>
        </w:rPr>
        <w:lastRenderedPageBreak/>
        <w:drawing>
          <wp:anchor distT="0" distB="0" distL="114300" distR="114300" simplePos="0" relativeHeight="251761152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-670560</wp:posOffset>
            </wp:positionV>
            <wp:extent cx="7562850" cy="1171407"/>
            <wp:effectExtent l="0" t="0" r="0" b="0"/>
            <wp:wrapNone/>
            <wp:docPr id="5" name="图片 5" descr="C:\Users\baiinfo\Desktop\煤沥青-邀请函页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iinfo\Desktop\煤沥青-邀请函页眉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254" cy="11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797" w:rsidRPr="007C0797">
        <w:rPr>
          <w:rFonts w:hint="eastAsia"/>
          <w:noProof/>
        </w:rPr>
        <w:t>2021</w:t>
      </w:r>
      <w:r w:rsidR="007C0797" w:rsidRPr="007C0797">
        <w:rPr>
          <w:rFonts w:hint="eastAsia"/>
          <w:noProof/>
        </w:rPr>
        <w:t>煤沥青</w:t>
      </w:r>
      <w:r w:rsidR="007C0797" w:rsidRPr="007C0797">
        <w:rPr>
          <w:rFonts w:hint="eastAsia"/>
          <w:noProof/>
        </w:rPr>
        <w:t>-1180</w:t>
      </w:r>
    </w:p>
    <w:p w:rsidR="0069344C" w:rsidRDefault="0069344C">
      <w:pPr>
        <w:rPr>
          <w:b/>
          <w:sz w:val="28"/>
        </w:rPr>
      </w:pPr>
    </w:p>
    <w:p w:rsidR="0069344C" w:rsidRDefault="00F26141">
      <w:pPr>
        <w:rPr>
          <w:rFonts w:ascii="黑体" w:eastAsia="黑体" w:hAnsi="黑体"/>
          <w:b/>
          <w:sz w:val="32"/>
          <w:szCs w:val="32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6EF085D4" wp14:editId="1C4B080F">
                <wp:simplePos x="0" y="0"/>
                <wp:positionH relativeFrom="column">
                  <wp:posOffset>-65405</wp:posOffset>
                </wp:positionH>
                <wp:positionV relativeFrom="paragraph">
                  <wp:posOffset>332105</wp:posOffset>
                </wp:positionV>
                <wp:extent cx="7014210" cy="1441450"/>
                <wp:effectExtent l="10795" t="8255" r="13970" b="17145"/>
                <wp:wrapNone/>
                <wp:docPr id="49" name="文本框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210" cy="14414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73F" w:rsidRDefault="0073273F">
                            <w:pPr>
                              <w:tabs>
                                <w:tab w:val="left" w:pos="2696"/>
                              </w:tabs>
                              <w:adjustRightInd w:val="0"/>
                              <w:snapToGrid w:val="0"/>
                              <w:ind w:firstLineChars="600" w:firstLine="1680"/>
                              <w:jc w:val="left"/>
                              <w:rPr>
                                <w:rFonts w:ascii="黑体" w:eastAsia="黑体" w:hAnsi="黑体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73273F" w:rsidRDefault="0073273F">
                            <w:pPr>
                              <w:tabs>
                                <w:tab w:val="left" w:pos="2696"/>
                              </w:tabs>
                              <w:adjustRightInd w:val="0"/>
                              <w:snapToGrid w:val="0"/>
                              <w:ind w:firstLineChars="250" w:firstLine="600"/>
                              <w:jc w:val="left"/>
                              <w:rPr>
                                <w:rFonts w:ascii="楷体" w:eastAsia="楷体" w:hAnsi="楷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" w:eastAsia="楷体" w:hAnsi="楷体"/>
                                <w:sz w:val="24"/>
                                <w:szCs w:val="24"/>
                              </w:rPr>
                              <w:t xml:space="preserve">* </w:t>
                            </w:r>
                            <w:r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非比寻常的交流机会，为业务合作牵线搭桥</w:t>
                            </w:r>
                          </w:p>
                          <w:p w:rsidR="0073273F" w:rsidRDefault="0073273F">
                            <w:pPr>
                              <w:tabs>
                                <w:tab w:val="left" w:pos="2696"/>
                              </w:tabs>
                              <w:adjustRightInd w:val="0"/>
                              <w:snapToGrid w:val="0"/>
                              <w:ind w:firstLineChars="250" w:firstLine="600"/>
                              <w:jc w:val="left"/>
                              <w:rPr>
                                <w:rFonts w:ascii="楷体" w:eastAsia="楷体" w:hAnsi="楷体"/>
                                <w:sz w:val="24"/>
                                <w:szCs w:val="24"/>
                                <w:shd w:val="clear" w:color="auto" w:fill="F5F5F5"/>
                              </w:rPr>
                            </w:pPr>
                            <w:r>
                              <w:rPr>
                                <w:rFonts w:ascii="楷体" w:eastAsia="楷体" w:hAnsi="楷体"/>
                                <w:sz w:val="24"/>
                                <w:szCs w:val="24"/>
                              </w:rPr>
                              <w:t xml:space="preserve">* </w:t>
                            </w:r>
                            <w:r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聚焦行业热点，业界领袖权威发言</w:t>
                            </w:r>
                          </w:p>
                          <w:p w:rsidR="0073273F" w:rsidRDefault="0073273F">
                            <w:pPr>
                              <w:tabs>
                                <w:tab w:val="left" w:pos="2696"/>
                              </w:tabs>
                              <w:adjustRightInd w:val="0"/>
                              <w:snapToGrid w:val="0"/>
                              <w:ind w:firstLineChars="250" w:firstLine="600"/>
                              <w:jc w:val="left"/>
                              <w:rPr>
                                <w:rFonts w:ascii="楷体" w:eastAsia="楷体" w:hAnsi="楷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" w:eastAsia="楷体" w:hAnsi="楷体"/>
                                <w:sz w:val="24"/>
                                <w:szCs w:val="24"/>
                              </w:rPr>
                              <w:t xml:space="preserve">* </w:t>
                            </w:r>
                            <w:r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近距离把握行业商机、深度洞察行业趋势、破冰产业发展困局</w:t>
                            </w:r>
                          </w:p>
                          <w:p w:rsidR="0073273F" w:rsidRDefault="0073273F">
                            <w:pPr>
                              <w:tabs>
                                <w:tab w:val="left" w:pos="2696"/>
                              </w:tabs>
                              <w:adjustRightInd w:val="0"/>
                              <w:snapToGrid w:val="0"/>
                              <w:ind w:firstLineChars="250" w:firstLine="600"/>
                              <w:jc w:val="left"/>
                              <w:rPr>
                                <w:rFonts w:ascii="楷体" w:eastAsia="楷体" w:hAnsi="楷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" w:eastAsia="楷体" w:hAnsi="楷体"/>
                                <w:sz w:val="24"/>
                                <w:szCs w:val="24"/>
                              </w:rPr>
                              <w:t xml:space="preserve">* </w:t>
                            </w:r>
                            <w:r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探索数字创新，延伸产业链，整合价值链，构建产业新业态</w:t>
                            </w:r>
                          </w:p>
                          <w:p w:rsidR="0073273F" w:rsidRDefault="0073273F">
                            <w:pPr>
                              <w:tabs>
                                <w:tab w:val="left" w:pos="2696"/>
                              </w:tabs>
                              <w:adjustRightInd w:val="0"/>
                              <w:snapToGrid w:val="0"/>
                              <w:ind w:firstLineChars="250" w:firstLine="600"/>
                              <w:jc w:val="left"/>
                              <w:rPr>
                                <w:rFonts w:ascii="楷体" w:eastAsia="楷体" w:hAnsi="楷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" w:eastAsia="楷体" w:hAnsi="楷体"/>
                                <w:sz w:val="24"/>
                                <w:szCs w:val="24"/>
                              </w:rPr>
                              <w:t xml:space="preserve">* </w:t>
                            </w:r>
                            <w:r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打破多产品议题，聚焦行业焦点热点，纵向议题更为专业、深入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1" o:spid="_x0000_s1029" type="#_x0000_t202" style="position:absolute;left:0;text-align:left;margin-left:-5.15pt;margin-top:26.15pt;width:552.3pt;height:113.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" fillcolor="white [3201]" strokecolor="#7f7f7f [1612]" strokeweight="1.25pt">
                <v:textbox>
                  <w:txbxContent>
                    <w:p w:rsidR="0073273F" w:rsidRDefault="0073273F">
                      <w:pPr>
                        <w:tabs>
                          <w:tab w:val="left" w:pos="2696"/>
                        </w:tabs>
                        <w:adjustRightInd w:val="0"/>
                        <w:snapToGrid w:val="0"/>
                        <w:ind w:firstLineChars="600" w:firstLine="1680"/>
                        <w:jc w:val="left"/>
                        <w:rPr>
                          <w:rFonts w:ascii="黑体" w:eastAsia="黑体" w:hAnsi="黑体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73273F" w:rsidRDefault="0073273F">
                      <w:pPr>
                        <w:tabs>
                          <w:tab w:val="left" w:pos="2696"/>
                        </w:tabs>
                        <w:adjustRightInd w:val="0"/>
                        <w:snapToGrid w:val="0"/>
                        <w:ind w:firstLineChars="250" w:firstLine="600"/>
                        <w:jc w:val="left"/>
                        <w:rPr>
                          <w:rFonts w:ascii="楷体" w:eastAsia="楷体" w:hAnsi="楷体"/>
                          <w:sz w:val="24"/>
                          <w:szCs w:val="24"/>
                        </w:rPr>
                      </w:pPr>
                      <w:r>
                        <w:rPr>
                          <w:rFonts w:ascii="楷体" w:eastAsia="楷体" w:hAnsi="楷体"/>
                          <w:sz w:val="24"/>
                          <w:szCs w:val="24"/>
                        </w:rPr>
                        <w:t xml:space="preserve">* </w:t>
                      </w:r>
                      <w:r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非比寻常的交流机会，为业务合作牵线搭桥</w:t>
                      </w:r>
                    </w:p>
                    <w:p w:rsidR="0073273F" w:rsidRDefault="0073273F">
                      <w:pPr>
                        <w:tabs>
                          <w:tab w:val="left" w:pos="2696"/>
                        </w:tabs>
                        <w:adjustRightInd w:val="0"/>
                        <w:snapToGrid w:val="0"/>
                        <w:ind w:firstLineChars="250" w:firstLine="600"/>
                        <w:jc w:val="left"/>
                        <w:rPr>
                          <w:rFonts w:ascii="楷体" w:eastAsia="楷体" w:hAnsi="楷体"/>
                          <w:sz w:val="24"/>
                          <w:szCs w:val="24"/>
                          <w:shd w:val="clear" w:color="auto" w:fill="F5F5F5"/>
                        </w:rPr>
                      </w:pPr>
                      <w:r>
                        <w:rPr>
                          <w:rFonts w:ascii="楷体" w:eastAsia="楷体" w:hAnsi="楷体"/>
                          <w:sz w:val="24"/>
                          <w:szCs w:val="24"/>
                        </w:rPr>
                        <w:t xml:space="preserve">* </w:t>
                      </w:r>
                      <w:r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聚焦行业热点，业界领袖权威发言</w:t>
                      </w:r>
                    </w:p>
                    <w:p w:rsidR="0073273F" w:rsidRDefault="0073273F">
                      <w:pPr>
                        <w:tabs>
                          <w:tab w:val="left" w:pos="2696"/>
                        </w:tabs>
                        <w:adjustRightInd w:val="0"/>
                        <w:snapToGrid w:val="0"/>
                        <w:ind w:firstLineChars="250" w:firstLine="600"/>
                        <w:jc w:val="left"/>
                        <w:rPr>
                          <w:rFonts w:ascii="楷体" w:eastAsia="楷体" w:hAnsi="楷体"/>
                          <w:sz w:val="24"/>
                          <w:szCs w:val="24"/>
                        </w:rPr>
                      </w:pPr>
                      <w:r>
                        <w:rPr>
                          <w:rFonts w:ascii="楷体" w:eastAsia="楷体" w:hAnsi="楷体"/>
                          <w:sz w:val="24"/>
                          <w:szCs w:val="24"/>
                        </w:rPr>
                        <w:t xml:space="preserve">* </w:t>
                      </w:r>
                      <w:r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近距离把握行业商机、深度洞察行业趋势、破冰产业发展困局</w:t>
                      </w:r>
                    </w:p>
                    <w:p w:rsidR="0073273F" w:rsidRDefault="0073273F">
                      <w:pPr>
                        <w:tabs>
                          <w:tab w:val="left" w:pos="2696"/>
                        </w:tabs>
                        <w:adjustRightInd w:val="0"/>
                        <w:snapToGrid w:val="0"/>
                        <w:ind w:firstLineChars="250" w:firstLine="600"/>
                        <w:jc w:val="left"/>
                        <w:rPr>
                          <w:rFonts w:ascii="楷体" w:eastAsia="楷体" w:hAnsi="楷体"/>
                          <w:sz w:val="24"/>
                          <w:szCs w:val="24"/>
                        </w:rPr>
                      </w:pPr>
                      <w:r>
                        <w:rPr>
                          <w:rFonts w:ascii="楷体" w:eastAsia="楷体" w:hAnsi="楷体"/>
                          <w:sz w:val="24"/>
                          <w:szCs w:val="24"/>
                        </w:rPr>
                        <w:t xml:space="preserve">* </w:t>
                      </w:r>
                      <w:r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探索数字创新，延伸产业链，整合价值链，构建产业新业态</w:t>
                      </w:r>
                    </w:p>
                    <w:p w:rsidR="0073273F" w:rsidRDefault="0073273F">
                      <w:pPr>
                        <w:tabs>
                          <w:tab w:val="left" w:pos="2696"/>
                        </w:tabs>
                        <w:adjustRightInd w:val="0"/>
                        <w:snapToGrid w:val="0"/>
                        <w:ind w:firstLineChars="250" w:firstLine="600"/>
                        <w:jc w:val="left"/>
                        <w:rPr>
                          <w:rFonts w:ascii="楷体" w:eastAsia="楷体" w:hAnsi="楷体"/>
                          <w:sz w:val="24"/>
                          <w:szCs w:val="24"/>
                        </w:rPr>
                      </w:pPr>
                      <w:r>
                        <w:rPr>
                          <w:rFonts w:ascii="楷体" w:eastAsia="楷体" w:hAnsi="楷体"/>
                          <w:sz w:val="24"/>
                          <w:szCs w:val="24"/>
                        </w:rPr>
                        <w:t xml:space="preserve">* </w:t>
                      </w:r>
                      <w:r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打破多产品议题，聚焦行业焦点热点，纵向议题更为专业、深入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0580EC76" wp14:editId="3DFC2982">
                <wp:simplePos x="0" y="0"/>
                <wp:positionH relativeFrom="column">
                  <wp:posOffset>76200</wp:posOffset>
                </wp:positionH>
                <wp:positionV relativeFrom="paragraph">
                  <wp:posOffset>68580</wp:posOffset>
                </wp:positionV>
                <wp:extent cx="973455" cy="495300"/>
                <wp:effectExtent l="19050" t="11430" r="17145" b="17145"/>
                <wp:wrapNone/>
                <wp:docPr id="4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345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30D23"/>
                        </a:solidFill>
                        <a:ln w="222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273F" w:rsidRDefault="0073273F">
                            <w:pPr>
                              <w:rPr>
                                <w:rFonts w:ascii="楷体" w:eastAsia="楷体" w:hAnsi="楷体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会议亮点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0" style="position:absolute;left:0;text-align:left;margin-left:6pt;margin-top:5.4pt;width:76.65pt;height:39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" fillcolor="#c30d23" strokecolor="#a5a5a5 [2092]" strokeweight="1.75pt">
                <v:textbox>
                  <w:txbxContent>
                    <w:p w:rsidR="0073273F" w:rsidRDefault="0073273F">
                      <w:pPr>
                        <w:rPr>
                          <w:rFonts w:ascii="楷体" w:eastAsia="楷体" w:hAnsi="楷体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楷体" w:eastAsia="楷体" w:hAnsi="楷体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会议亮点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344C" w:rsidRDefault="00F26141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DD13460" wp14:editId="2DD2F9AE">
                <wp:simplePos x="0" y="0"/>
                <wp:positionH relativeFrom="column">
                  <wp:posOffset>-102235</wp:posOffset>
                </wp:positionH>
                <wp:positionV relativeFrom="paragraph">
                  <wp:posOffset>110490</wp:posOffset>
                </wp:positionV>
                <wp:extent cx="7029450" cy="1524635"/>
                <wp:effectExtent l="2540" t="0" r="0" b="3175"/>
                <wp:wrapNone/>
                <wp:docPr id="47" name="对角圆角矩形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9450" cy="1524635"/>
                        </a:xfrm>
                        <a:custGeom>
                          <a:avLst/>
                          <a:gdLst>
                            <a:gd name="T0" fmla="*/ 0 w 7029450"/>
                            <a:gd name="T1" fmla="*/ 0 h 926647"/>
                            <a:gd name="T2" fmla="*/ 70294 w 7029450"/>
                            <a:gd name="T3" fmla="*/ 0 h 926647"/>
                            <a:gd name="T4" fmla="*/ 70294 w 7029450"/>
                            <a:gd name="T5" fmla="*/ 0 h 926647"/>
                            <a:gd name="T6" fmla="*/ 70294 w 7029450"/>
                            <a:gd name="T7" fmla="*/ 9935 h 926647"/>
                            <a:gd name="T8" fmla="*/ 70294 w 7029450"/>
                            <a:gd name="T9" fmla="*/ 9935 h 926647"/>
                            <a:gd name="T10" fmla="*/ 0 w 7029450"/>
                            <a:gd name="T11" fmla="*/ 9935 h 926647"/>
                            <a:gd name="T12" fmla="*/ 0 w 7029450"/>
                            <a:gd name="T13" fmla="*/ 9935 h 926647"/>
                            <a:gd name="T14" fmla="*/ 0 w 7029450"/>
                            <a:gd name="T15" fmla="*/ 0 h 926647"/>
                            <a:gd name="T16" fmla="*/ 0 w 7029450"/>
                            <a:gd name="T17" fmla="*/ 0 h 926647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7029450" h="926647">
                              <a:moveTo>
                                <a:pt x="0" y="0"/>
                              </a:moveTo>
                              <a:lnTo>
                                <a:pt x="7029450" y="0"/>
                              </a:lnTo>
                              <a:lnTo>
                                <a:pt x="7029450" y="926647"/>
                              </a:lnTo>
                              <a:lnTo>
                                <a:pt x="0" y="9266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cmpd="dbl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对角圆角矩形 70" o:spid="_x0000_s1026" style="position:absolute;left:0;text-align:left;margin-left:-8.05pt;margin-top:8.7pt;width:553.5pt;height:120.0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029450,926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" path="m,l7029450,r,926647l,926647,,xe" filled="f" stroked="f" strokecolor="#00b050" strokeweight="1.5pt">
                <v:stroke linestyle="thinThin"/>
                <v:path arrowok="t" o:connecttype="custom" o:connectlocs="0,0;70294,0;70294,0;70294,16346;70294,16346;0,16346;0,16346;0,0;0,0" o:connectangles="0,0,0,0,0,0,0,0,0"/>
              </v:shape>
            </w:pict>
          </mc:Fallback>
        </mc:AlternateContent>
      </w:r>
    </w:p>
    <w:p w:rsidR="0069344C" w:rsidRDefault="0069344C">
      <w:pPr>
        <w:jc w:val="center"/>
        <w:rPr>
          <w:b/>
          <w:sz w:val="28"/>
        </w:rPr>
      </w:pPr>
    </w:p>
    <w:p w:rsidR="0069344C" w:rsidRDefault="0069344C">
      <w:pPr>
        <w:jc w:val="center"/>
        <w:rPr>
          <w:b/>
          <w:sz w:val="28"/>
        </w:rPr>
      </w:pPr>
    </w:p>
    <w:p w:rsidR="0069344C" w:rsidRDefault="0069344C">
      <w:pPr>
        <w:jc w:val="center"/>
        <w:rPr>
          <w:b/>
          <w:sz w:val="28"/>
        </w:rPr>
      </w:pPr>
    </w:p>
    <w:p w:rsidR="00BE71F3" w:rsidRPr="00CF18DC" w:rsidRDefault="00F26141" w:rsidP="00CF18DC">
      <w:pPr>
        <w:tabs>
          <w:tab w:val="left" w:pos="6445"/>
        </w:tabs>
        <w:jc w:val="left"/>
        <w:rPr>
          <w:b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11C14189" wp14:editId="3DFBD686">
                <wp:simplePos x="0" y="0"/>
                <wp:positionH relativeFrom="column">
                  <wp:posOffset>-65405</wp:posOffset>
                </wp:positionH>
                <wp:positionV relativeFrom="paragraph">
                  <wp:posOffset>335280</wp:posOffset>
                </wp:positionV>
                <wp:extent cx="7077710" cy="3362325"/>
                <wp:effectExtent l="20320" t="20955" r="17145" b="17145"/>
                <wp:wrapNone/>
                <wp:docPr id="46" name="圆角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7710" cy="3362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18DC" w:rsidRPr="00FF7808" w:rsidRDefault="00CF18DC" w:rsidP="00CF18DC">
                            <w:pPr>
                              <w:pStyle w:val="a7"/>
                              <w:shd w:val="clear" w:color="auto" w:fill="FFFFFF"/>
                              <w:spacing w:before="0" w:beforeAutospacing="0" w:after="0" w:afterAutospacing="0" w:line="420" w:lineRule="atLeast"/>
                              <w:ind w:firstLine="420"/>
                              <w:rPr>
                                <w:rFonts w:ascii="楷体" w:eastAsia="楷体" w:hAnsi="楷体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</w:rPr>
                              <w:t>2021年以来煤沥青价格一路高歌猛进，且远高于焦油加工其他产品一跃成为行业佼佼者。2020年焦化行业</w:t>
                            </w:r>
                            <w:r w:rsidRPr="0079305C">
                              <w:rPr>
                                <w:rFonts w:ascii="楷体" w:eastAsia="楷体" w:hAnsi="楷体" w:hint="eastAsia"/>
                              </w:rPr>
                              <w:t>全年合计退出产能约</w:t>
                            </w:r>
                            <w:r>
                              <w:rPr>
                                <w:rFonts w:ascii="楷体" w:eastAsia="楷体" w:hAnsi="楷体" w:hint="eastAsia"/>
                              </w:rPr>
                              <w:t>6000</w:t>
                            </w:r>
                            <w:r w:rsidRPr="0079305C">
                              <w:rPr>
                                <w:rFonts w:ascii="楷体" w:eastAsia="楷体" w:hAnsi="楷体" w:hint="eastAsia"/>
                              </w:rPr>
                              <w:t>万吨，</w:t>
                            </w:r>
                            <w:r>
                              <w:rPr>
                                <w:rFonts w:ascii="楷体" w:eastAsia="楷体" w:hAnsi="楷体" w:hint="eastAsia"/>
                              </w:rPr>
                              <w:t>但新增产能释放缓慢，叠加炭黑市场抢占原料，2021年煤焦油供应优势持续发力，成本支撑坚挺；但主营产品工业</w:t>
                            </w:r>
                            <w:proofErr w:type="gramStart"/>
                            <w:r>
                              <w:rPr>
                                <w:rFonts w:ascii="楷体" w:eastAsia="楷体" w:hAnsi="楷体" w:hint="eastAsia"/>
                              </w:rPr>
                              <w:t>萘</w:t>
                            </w:r>
                            <w:proofErr w:type="gramEnd"/>
                            <w:r>
                              <w:rPr>
                                <w:rFonts w:ascii="楷体" w:eastAsia="楷体" w:hAnsi="楷体" w:hint="eastAsia"/>
                              </w:rPr>
                              <w:t>受到需求制约低位震荡运行，</w:t>
                            </w:r>
                            <w:proofErr w:type="gramStart"/>
                            <w:r>
                              <w:rPr>
                                <w:rFonts w:ascii="楷体" w:eastAsia="楷体" w:hAnsi="楷体" w:hint="eastAsia"/>
                              </w:rPr>
                              <w:t>蒽油失去</w:t>
                            </w:r>
                            <w:proofErr w:type="gramEnd"/>
                            <w:r>
                              <w:rPr>
                                <w:rFonts w:ascii="楷体" w:eastAsia="楷体" w:hAnsi="楷体" w:hint="eastAsia"/>
                              </w:rPr>
                              <w:t>加氢行业的支撑跟随煤焦油亦步亦趋，洗油、</w:t>
                            </w:r>
                            <w:proofErr w:type="gramStart"/>
                            <w:r>
                              <w:rPr>
                                <w:rFonts w:ascii="楷体" w:eastAsia="楷体" w:hAnsi="楷体" w:hint="eastAsia"/>
                              </w:rPr>
                              <w:t>酚</w:t>
                            </w:r>
                            <w:proofErr w:type="gramEnd"/>
                            <w:r>
                              <w:rPr>
                                <w:rFonts w:ascii="楷体" w:eastAsia="楷体" w:hAnsi="楷体" w:hint="eastAsia"/>
                              </w:rPr>
                              <w:t>油、轻油等小油品长期倒挂运行；煤沥青身负重任，</w:t>
                            </w:r>
                            <w:proofErr w:type="gramStart"/>
                            <w:r>
                              <w:rPr>
                                <w:rFonts w:ascii="楷体" w:eastAsia="楷体" w:hAnsi="楷体" w:hint="eastAsia"/>
                              </w:rPr>
                              <w:t>首当其冲被持货</w:t>
                            </w:r>
                            <w:proofErr w:type="gramEnd"/>
                            <w:r>
                              <w:rPr>
                                <w:rFonts w:ascii="楷体" w:eastAsia="楷体" w:hAnsi="楷体" w:hint="eastAsia"/>
                              </w:rPr>
                              <w:t>商推上“热搜”，5月开始创历史新高，价格指数突破5000元/吨，扭转了深加工行业长期亏损的局面。那么电解铝、预焙阳极扩张态势之下，下半年煤沥青能否持续飘</w:t>
                            </w:r>
                            <w:proofErr w:type="gramStart"/>
                            <w:r>
                              <w:rPr>
                                <w:rFonts w:ascii="楷体" w:eastAsia="楷体" w:hAnsi="楷体" w:hint="eastAsia"/>
                              </w:rPr>
                              <w:t>红值得</w:t>
                            </w:r>
                            <w:proofErr w:type="gramEnd"/>
                            <w:r>
                              <w:rPr>
                                <w:rFonts w:ascii="楷体" w:eastAsia="楷体" w:hAnsi="楷体" w:hint="eastAsia"/>
                              </w:rPr>
                              <w:t>探讨。</w:t>
                            </w:r>
                          </w:p>
                          <w:p w:rsidR="00CF18DC" w:rsidRDefault="00CF18DC" w:rsidP="00CF18DC">
                            <w:pPr>
                              <w:pStyle w:val="a7"/>
                              <w:shd w:val="clear" w:color="auto" w:fill="FFFFFF"/>
                              <w:spacing w:before="0" w:beforeAutospacing="0" w:after="0" w:afterAutospacing="0" w:line="420" w:lineRule="atLeast"/>
                              <w:ind w:firstLine="420"/>
                              <w:rPr>
                                <w:rFonts w:ascii="楷体" w:eastAsia="楷体" w:hAnsi="楷体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</w:rPr>
                              <w:t>百</w:t>
                            </w:r>
                            <w:proofErr w:type="gramStart"/>
                            <w:r>
                              <w:rPr>
                                <w:rFonts w:ascii="楷体" w:eastAsia="楷体" w:hAnsi="楷体" w:hint="eastAsia"/>
                              </w:rPr>
                              <w:t>川盈孚</w:t>
                            </w:r>
                            <w:proofErr w:type="gramEnd"/>
                            <w:r>
                              <w:rPr>
                                <w:rFonts w:ascii="楷体" w:eastAsia="楷体" w:hAnsi="楷体" w:hint="eastAsia"/>
                              </w:rPr>
                              <w:t>2021</w:t>
                            </w:r>
                            <w:r>
                              <w:rPr>
                                <w:rFonts w:ascii="楷体" w:eastAsia="楷体" w:hAnsi="楷体" w:hint="eastAsia"/>
                              </w:rPr>
                              <w:t>年煤沥青产业</w:t>
                            </w:r>
                            <w:proofErr w:type="gramStart"/>
                            <w:r>
                              <w:rPr>
                                <w:rFonts w:ascii="楷体" w:eastAsia="楷体" w:hAnsi="楷体" w:hint="eastAsia"/>
                              </w:rPr>
                              <w:t>链市场研讨会暨客户</w:t>
                            </w:r>
                            <w:proofErr w:type="gramEnd"/>
                            <w:r>
                              <w:rPr>
                                <w:rFonts w:ascii="楷体" w:eastAsia="楷体" w:hAnsi="楷体" w:hint="eastAsia"/>
                              </w:rPr>
                              <w:t>见面会诚邀业内新老朋友莅临参与！百</w:t>
                            </w:r>
                            <w:proofErr w:type="gramStart"/>
                            <w:r>
                              <w:rPr>
                                <w:rFonts w:ascii="楷体" w:eastAsia="楷体" w:hAnsi="楷体" w:hint="eastAsia"/>
                              </w:rPr>
                              <w:t>川盈孚</w:t>
                            </w:r>
                            <w:proofErr w:type="gramEnd"/>
                            <w:r>
                              <w:rPr>
                                <w:rFonts w:ascii="楷体" w:eastAsia="楷体" w:hAnsi="楷体" w:hint="eastAsia"/>
                              </w:rPr>
                              <w:t>将保持客观、理性、专业的态度，举办温度、有情怀、有格调的研讨会，总结过去，共话未来，共同助力行业蓬勃发展。</w:t>
                            </w:r>
                          </w:p>
                          <w:p w:rsidR="0073273F" w:rsidRPr="00CD35EF" w:rsidRDefault="00CD35EF" w:rsidP="00CF18DC">
                            <w:pPr>
                              <w:pStyle w:val="a7"/>
                              <w:shd w:val="clear" w:color="auto" w:fill="FFFFFF"/>
                              <w:spacing w:before="0" w:beforeAutospacing="0" w:after="0" w:afterAutospacing="0" w:line="420" w:lineRule="atLeast"/>
                              <w:ind w:firstLine="420"/>
                              <w:jc w:val="center"/>
                            </w:pPr>
                            <w:r>
                              <w:rPr>
                                <w:rFonts w:ascii="黑体" w:eastAsia="黑体" w:hAnsi="黑体" w:hint="eastAsia"/>
                              </w:rPr>
                              <w:t>同期</w:t>
                            </w:r>
                            <w:r w:rsidR="00CF18DC" w:rsidRPr="00CD35EF">
                              <w:rPr>
                                <w:rFonts w:ascii="黑体" w:eastAsia="黑体" w:hAnsi="黑体" w:hint="eastAsia"/>
                              </w:rPr>
                              <w:t>举办:2021年（第七届）国际炭黑产业链高峰论坛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3" o:spid="_x0000_s1031" style="position:absolute;margin-left:-5.15pt;margin-top:26.4pt;width:557.3pt;height:264.7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" filled="f" fillcolor="#4f81bd [3204]" strokecolor="#7f7f7f [1612]" strokeweight="2pt">
                <v:textbox>
                  <w:txbxContent>
                    <w:p w:rsidR="00CF18DC" w:rsidRPr="00FF7808" w:rsidRDefault="00CF18DC" w:rsidP="00CF18DC">
                      <w:pPr>
                        <w:pStyle w:val="a7"/>
                        <w:shd w:val="clear" w:color="auto" w:fill="FFFFFF"/>
                        <w:spacing w:before="0" w:beforeAutospacing="0" w:after="0" w:afterAutospacing="0" w:line="420" w:lineRule="atLeast"/>
                        <w:ind w:firstLine="420"/>
                        <w:rPr>
                          <w:rFonts w:ascii="楷体" w:eastAsia="楷体" w:hAnsi="楷体"/>
                        </w:rPr>
                      </w:pPr>
                      <w:r>
                        <w:rPr>
                          <w:rFonts w:ascii="楷体" w:eastAsia="楷体" w:hAnsi="楷体" w:hint="eastAsia"/>
                        </w:rPr>
                        <w:t>2021年以来煤沥青价格一路高歌猛进，且远高于焦油加工其他产品一跃成为行业佼佼者。2020年焦化行业</w:t>
                      </w:r>
                      <w:r w:rsidRPr="0079305C">
                        <w:rPr>
                          <w:rFonts w:ascii="楷体" w:eastAsia="楷体" w:hAnsi="楷体" w:hint="eastAsia"/>
                        </w:rPr>
                        <w:t>全年合计退出产能约</w:t>
                      </w:r>
                      <w:r>
                        <w:rPr>
                          <w:rFonts w:ascii="楷体" w:eastAsia="楷体" w:hAnsi="楷体" w:hint="eastAsia"/>
                        </w:rPr>
                        <w:t>6000</w:t>
                      </w:r>
                      <w:r w:rsidRPr="0079305C">
                        <w:rPr>
                          <w:rFonts w:ascii="楷体" w:eastAsia="楷体" w:hAnsi="楷体" w:hint="eastAsia"/>
                        </w:rPr>
                        <w:t>万吨，</w:t>
                      </w:r>
                      <w:r>
                        <w:rPr>
                          <w:rFonts w:ascii="楷体" w:eastAsia="楷体" w:hAnsi="楷体" w:hint="eastAsia"/>
                        </w:rPr>
                        <w:t>但新增产能释放缓慢，叠加炭黑市场抢占原料，2021年煤焦油供应优势持续发力，成本支撑坚挺；但主营产品工业</w:t>
                      </w:r>
                      <w:proofErr w:type="gramStart"/>
                      <w:r>
                        <w:rPr>
                          <w:rFonts w:ascii="楷体" w:eastAsia="楷体" w:hAnsi="楷体" w:hint="eastAsia"/>
                        </w:rPr>
                        <w:t>萘</w:t>
                      </w:r>
                      <w:proofErr w:type="gramEnd"/>
                      <w:r>
                        <w:rPr>
                          <w:rFonts w:ascii="楷体" w:eastAsia="楷体" w:hAnsi="楷体" w:hint="eastAsia"/>
                        </w:rPr>
                        <w:t>受到需求制约低位震荡运行，</w:t>
                      </w:r>
                      <w:proofErr w:type="gramStart"/>
                      <w:r>
                        <w:rPr>
                          <w:rFonts w:ascii="楷体" w:eastAsia="楷体" w:hAnsi="楷体" w:hint="eastAsia"/>
                        </w:rPr>
                        <w:t>蒽油失去</w:t>
                      </w:r>
                      <w:proofErr w:type="gramEnd"/>
                      <w:r>
                        <w:rPr>
                          <w:rFonts w:ascii="楷体" w:eastAsia="楷体" w:hAnsi="楷体" w:hint="eastAsia"/>
                        </w:rPr>
                        <w:t>加氢行业的支撑跟随煤焦油亦步亦趋，洗油、</w:t>
                      </w:r>
                      <w:proofErr w:type="gramStart"/>
                      <w:r>
                        <w:rPr>
                          <w:rFonts w:ascii="楷体" w:eastAsia="楷体" w:hAnsi="楷体" w:hint="eastAsia"/>
                        </w:rPr>
                        <w:t>酚</w:t>
                      </w:r>
                      <w:proofErr w:type="gramEnd"/>
                      <w:r>
                        <w:rPr>
                          <w:rFonts w:ascii="楷体" w:eastAsia="楷体" w:hAnsi="楷体" w:hint="eastAsia"/>
                        </w:rPr>
                        <w:t>油、轻油等小油品长期倒挂运行；煤沥青身负重任，</w:t>
                      </w:r>
                      <w:proofErr w:type="gramStart"/>
                      <w:r>
                        <w:rPr>
                          <w:rFonts w:ascii="楷体" w:eastAsia="楷体" w:hAnsi="楷体" w:hint="eastAsia"/>
                        </w:rPr>
                        <w:t>首当其冲被持货</w:t>
                      </w:r>
                      <w:proofErr w:type="gramEnd"/>
                      <w:r>
                        <w:rPr>
                          <w:rFonts w:ascii="楷体" w:eastAsia="楷体" w:hAnsi="楷体" w:hint="eastAsia"/>
                        </w:rPr>
                        <w:t>商推上“热搜”，5月开始创历史新高，价格指数突破5000元/吨，扭转了深加工行业长期亏损的局面。那么电解铝、预焙阳极扩张态势之下，下半年煤沥青能否持续飘</w:t>
                      </w:r>
                      <w:proofErr w:type="gramStart"/>
                      <w:r>
                        <w:rPr>
                          <w:rFonts w:ascii="楷体" w:eastAsia="楷体" w:hAnsi="楷体" w:hint="eastAsia"/>
                        </w:rPr>
                        <w:t>红值得</w:t>
                      </w:r>
                      <w:proofErr w:type="gramEnd"/>
                      <w:r>
                        <w:rPr>
                          <w:rFonts w:ascii="楷体" w:eastAsia="楷体" w:hAnsi="楷体" w:hint="eastAsia"/>
                        </w:rPr>
                        <w:t>探讨。</w:t>
                      </w:r>
                    </w:p>
                    <w:p w:rsidR="00CF18DC" w:rsidRDefault="00CF18DC" w:rsidP="00CF18DC">
                      <w:pPr>
                        <w:pStyle w:val="a7"/>
                        <w:shd w:val="clear" w:color="auto" w:fill="FFFFFF"/>
                        <w:spacing w:before="0" w:beforeAutospacing="0" w:after="0" w:afterAutospacing="0" w:line="420" w:lineRule="atLeast"/>
                        <w:ind w:firstLine="420"/>
                        <w:rPr>
                          <w:rFonts w:ascii="楷体" w:eastAsia="楷体" w:hAnsi="楷体"/>
                        </w:rPr>
                      </w:pPr>
                      <w:r>
                        <w:rPr>
                          <w:rFonts w:ascii="楷体" w:eastAsia="楷体" w:hAnsi="楷体" w:hint="eastAsia"/>
                        </w:rPr>
                        <w:t>百</w:t>
                      </w:r>
                      <w:proofErr w:type="gramStart"/>
                      <w:r>
                        <w:rPr>
                          <w:rFonts w:ascii="楷体" w:eastAsia="楷体" w:hAnsi="楷体" w:hint="eastAsia"/>
                        </w:rPr>
                        <w:t>川盈孚</w:t>
                      </w:r>
                      <w:proofErr w:type="gramEnd"/>
                      <w:r>
                        <w:rPr>
                          <w:rFonts w:ascii="楷体" w:eastAsia="楷体" w:hAnsi="楷体" w:hint="eastAsia"/>
                        </w:rPr>
                        <w:t>2021</w:t>
                      </w:r>
                      <w:r>
                        <w:rPr>
                          <w:rFonts w:ascii="楷体" w:eastAsia="楷体" w:hAnsi="楷体" w:hint="eastAsia"/>
                        </w:rPr>
                        <w:t>年煤沥青产业</w:t>
                      </w:r>
                      <w:proofErr w:type="gramStart"/>
                      <w:r>
                        <w:rPr>
                          <w:rFonts w:ascii="楷体" w:eastAsia="楷体" w:hAnsi="楷体" w:hint="eastAsia"/>
                        </w:rPr>
                        <w:t>链市场研讨会暨客户</w:t>
                      </w:r>
                      <w:proofErr w:type="gramEnd"/>
                      <w:r>
                        <w:rPr>
                          <w:rFonts w:ascii="楷体" w:eastAsia="楷体" w:hAnsi="楷体" w:hint="eastAsia"/>
                        </w:rPr>
                        <w:t>见面会诚邀业内新老朋友莅临参与！百</w:t>
                      </w:r>
                      <w:proofErr w:type="gramStart"/>
                      <w:r>
                        <w:rPr>
                          <w:rFonts w:ascii="楷体" w:eastAsia="楷体" w:hAnsi="楷体" w:hint="eastAsia"/>
                        </w:rPr>
                        <w:t>川盈孚</w:t>
                      </w:r>
                      <w:proofErr w:type="gramEnd"/>
                      <w:r>
                        <w:rPr>
                          <w:rFonts w:ascii="楷体" w:eastAsia="楷体" w:hAnsi="楷体" w:hint="eastAsia"/>
                        </w:rPr>
                        <w:t>将保持客观、理性、专业的态度，举办温度、有情怀、有格调的研讨会，总结过去，共话未来，共同助力行业蓬勃发展。</w:t>
                      </w:r>
                    </w:p>
                    <w:p w:rsidR="0073273F" w:rsidRPr="00CD35EF" w:rsidRDefault="00CD35EF" w:rsidP="00CF18DC">
                      <w:pPr>
                        <w:pStyle w:val="a7"/>
                        <w:shd w:val="clear" w:color="auto" w:fill="FFFFFF"/>
                        <w:spacing w:before="0" w:beforeAutospacing="0" w:after="0" w:afterAutospacing="0" w:line="420" w:lineRule="atLeast"/>
                        <w:ind w:firstLine="420"/>
                        <w:jc w:val="center"/>
                      </w:pPr>
                      <w:r>
                        <w:rPr>
                          <w:rFonts w:ascii="黑体" w:eastAsia="黑体" w:hAnsi="黑体" w:hint="eastAsia"/>
                        </w:rPr>
                        <w:t>同期</w:t>
                      </w:r>
                      <w:r w:rsidR="00CF18DC" w:rsidRPr="00CD35EF">
                        <w:rPr>
                          <w:rFonts w:ascii="黑体" w:eastAsia="黑体" w:hAnsi="黑体" w:hint="eastAsia"/>
                        </w:rPr>
                        <w:t>举办:2021年（第七届）国际炭黑产业链高峰论坛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619D8A" wp14:editId="18E555DB">
                <wp:simplePos x="0" y="0"/>
                <wp:positionH relativeFrom="column">
                  <wp:posOffset>2802255</wp:posOffset>
                </wp:positionH>
                <wp:positionV relativeFrom="paragraph">
                  <wp:posOffset>50165</wp:posOffset>
                </wp:positionV>
                <wp:extent cx="1266825" cy="574040"/>
                <wp:effectExtent l="11430" t="12065" r="17145" b="13970"/>
                <wp:wrapNone/>
                <wp:docPr id="45" name="圆角矩形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574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30D23"/>
                        </a:solidFill>
                        <a:ln w="222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273F" w:rsidRDefault="0073273F">
                            <w:pPr>
                              <w:jc w:val="center"/>
                              <w:rPr>
                                <w:rFonts w:ascii="楷体" w:eastAsia="楷体" w:hAnsi="楷体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会议背景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80" o:spid="_x0000_s1032" style="position:absolute;margin-left:220.65pt;margin-top:3.95pt;width:99.75pt;height:4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" fillcolor="#c30d23" strokecolor="#a5a5a5 [2092]" strokeweight="1.75pt">
                <v:textbox>
                  <w:txbxContent>
                    <w:p w:rsidR="0073273F" w:rsidRDefault="0073273F">
                      <w:pPr>
                        <w:jc w:val="center"/>
                        <w:rPr>
                          <w:rFonts w:ascii="楷体" w:eastAsia="楷体" w:hAnsi="楷体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楷体" w:eastAsia="楷体" w:hAnsi="楷体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会议背景</w:t>
                      </w:r>
                    </w:p>
                  </w:txbxContent>
                </v:textbox>
              </v:roundrect>
            </w:pict>
          </mc:Fallback>
        </mc:AlternateContent>
      </w:r>
      <w:r w:rsidR="00EB08FE">
        <w:rPr>
          <w:b/>
          <w:sz w:val="28"/>
        </w:rPr>
        <w:tab/>
      </w:r>
    </w:p>
    <w:p w:rsidR="00CF18DC" w:rsidRDefault="00CF18DC" w:rsidP="00861E1F">
      <w:pPr>
        <w:tabs>
          <w:tab w:val="left" w:pos="1665"/>
        </w:tabs>
        <w:rPr>
          <w:rFonts w:ascii="黑体" w:eastAsia="黑体" w:hAnsi="黑体"/>
          <w:b/>
          <w:sz w:val="32"/>
          <w:szCs w:val="32"/>
        </w:rPr>
      </w:pPr>
    </w:p>
    <w:p w:rsidR="00CF18DC" w:rsidRDefault="00CF18DC" w:rsidP="00861E1F">
      <w:pPr>
        <w:tabs>
          <w:tab w:val="left" w:pos="1665"/>
        </w:tabs>
        <w:rPr>
          <w:rFonts w:ascii="黑体" w:eastAsia="黑体" w:hAnsi="黑体"/>
          <w:b/>
          <w:sz w:val="32"/>
          <w:szCs w:val="32"/>
        </w:rPr>
      </w:pPr>
    </w:p>
    <w:p w:rsidR="00CF18DC" w:rsidRDefault="00CF18DC" w:rsidP="00861E1F">
      <w:pPr>
        <w:tabs>
          <w:tab w:val="left" w:pos="1665"/>
        </w:tabs>
        <w:rPr>
          <w:rFonts w:ascii="黑体" w:eastAsia="黑体" w:hAnsi="黑体"/>
          <w:b/>
          <w:sz w:val="32"/>
          <w:szCs w:val="32"/>
        </w:rPr>
      </w:pPr>
    </w:p>
    <w:p w:rsidR="00CF18DC" w:rsidRDefault="00CF18DC" w:rsidP="00861E1F">
      <w:pPr>
        <w:tabs>
          <w:tab w:val="left" w:pos="1665"/>
        </w:tabs>
        <w:rPr>
          <w:rFonts w:ascii="黑体" w:eastAsia="黑体" w:hAnsi="黑体"/>
          <w:b/>
          <w:sz w:val="32"/>
          <w:szCs w:val="32"/>
        </w:rPr>
      </w:pPr>
    </w:p>
    <w:p w:rsidR="00CF18DC" w:rsidRDefault="00CF18DC" w:rsidP="00861E1F">
      <w:pPr>
        <w:tabs>
          <w:tab w:val="left" w:pos="1665"/>
        </w:tabs>
        <w:rPr>
          <w:rFonts w:ascii="黑体" w:eastAsia="黑体" w:hAnsi="黑体"/>
          <w:b/>
          <w:sz w:val="32"/>
          <w:szCs w:val="32"/>
        </w:rPr>
      </w:pPr>
    </w:p>
    <w:p w:rsidR="00CF18DC" w:rsidRDefault="00CF18DC" w:rsidP="00861E1F">
      <w:pPr>
        <w:tabs>
          <w:tab w:val="left" w:pos="1665"/>
        </w:tabs>
        <w:rPr>
          <w:rFonts w:ascii="黑体" w:eastAsia="黑体" w:hAnsi="黑体"/>
          <w:b/>
          <w:sz w:val="32"/>
          <w:szCs w:val="32"/>
        </w:rPr>
      </w:pPr>
    </w:p>
    <w:p w:rsidR="00CF18DC" w:rsidRDefault="00CF18DC" w:rsidP="00861E1F">
      <w:pPr>
        <w:tabs>
          <w:tab w:val="left" w:pos="1665"/>
        </w:tabs>
        <w:rPr>
          <w:rFonts w:ascii="黑体" w:eastAsia="黑体" w:hAnsi="黑体"/>
          <w:b/>
          <w:sz w:val="32"/>
          <w:szCs w:val="32"/>
        </w:rPr>
      </w:pPr>
    </w:p>
    <w:p w:rsidR="00CF18DC" w:rsidRDefault="00CF18DC" w:rsidP="00861E1F">
      <w:pPr>
        <w:tabs>
          <w:tab w:val="left" w:pos="1665"/>
        </w:tabs>
        <w:rPr>
          <w:rFonts w:ascii="黑体" w:eastAsia="黑体" w:hAnsi="黑体"/>
          <w:b/>
          <w:sz w:val="32"/>
          <w:szCs w:val="32"/>
        </w:rPr>
      </w:pPr>
    </w:p>
    <w:p w:rsidR="00897059" w:rsidRDefault="00F26141" w:rsidP="00CF18DC">
      <w:pPr>
        <w:tabs>
          <w:tab w:val="left" w:pos="1665"/>
        </w:tabs>
        <w:rPr>
          <w:rFonts w:ascii="黑体" w:eastAsia="黑体" w:hAnsi="黑体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1B782B" wp14:editId="05DDE526">
                <wp:simplePos x="0" y="0"/>
                <wp:positionH relativeFrom="column">
                  <wp:posOffset>59055</wp:posOffset>
                </wp:positionH>
                <wp:positionV relativeFrom="paragraph">
                  <wp:posOffset>255270</wp:posOffset>
                </wp:positionV>
                <wp:extent cx="990600" cy="533400"/>
                <wp:effectExtent l="11430" t="17145" r="17145" b="11430"/>
                <wp:wrapNone/>
                <wp:docPr id="4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30D23"/>
                        </a:solidFill>
                        <a:ln w="222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273F" w:rsidRDefault="0073273F">
                            <w:pPr>
                              <w:jc w:val="center"/>
                              <w:rPr>
                                <w:rFonts w:ascii="楷体" w:eastAsia="楷体" w:hAnsi="楷体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会议日程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3" style="position:absolute;left:0;text-align:left;margin-left:4.65pt;margin-top:20.1pt;width:78pt;height:4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" fillcolor="#c30d23" strokecolor="#a5a5a5 [2092]" strokeweight="1.75pt">
                <v:textbox>
                  <w:txbxContent>
                    <w:p w:rsidR="0073273F" w:rsidRDefault="0073273F">
                      <w:pPr>
                        <w:jc w:val="center"/>
                        <w:rPr>
                          <w:rFonts w:ascii="楷体" w:eastAsia="楷体" w:hAnsi="楷体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楷体" w:eastAsia="楷体" w:hAnsi="楷体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会议日程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18DC" w:rsidRDefault="00CF18DC" w:rsidP="00EB08FE">
      <w:pPr>
        <w:tabs>
          <w:tab w:val="left" w:pos="1878"/>
        </w:tabs>
        <w:rPr>
          <w:rFonts w:ascii="黑体" w:eastAsia="黑体" w:hAnsi="黑体"/>
          <w:b/>
          <w:sz w:val="32"/>
          <w:szCs w:val="32"/>
        </w:rPr>
      </w:pPr>
    </w:p>
    <w:tbl>
      <w:tblPr>
        <w:tblStyle w:val="1-30"/>
        <w:tblpPr w:leftFromText="180" w:rightFromText="180" w:vertAnchor="text" w:horzAnchor="margin" w:tblpXSpec="center" w:tblpY="281"/>
        <w:tblW w:w="5000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2"/>
        <w:gridCol w:w="3167"/>
        <w:gridCol w:w="4879"/>
      </w:tblGrid>
      <w:tr w:rsidR="00CF18DC" w:rsidTr="008426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shd w:val="clear" w:color="auto" w:fill="auto"/>
            <w:vAlign w:val="center"/>
          </w:tcPr>
          <w:p w:rsidR="00CF18DC" w:rsidRPr="00517924" w:rsidRDefault="00CF18DC" w:rsidP="00517924">
            <w:pPr>
              <w:widowControl/>
              <w:ind w:leftChars="-61" w:left="41" w:hangingChars="70" w:hanging="169"/>
              <w:jc w:val="center"/>
              <w:rPr>
                <w:rFonts w:ascii="楷体" w:eastAsia="楷体" w:hAnsi="楷体" w:cs="Times New Roman"/>
                <w:kern w:val="0"/>
                <w:sz w:val="24"/>
              </w:rPr>
            </w:pPr>
            <w:r w:rsidRPr="00517924">
              <w:rPr>
                <w:rFonts w:ascii="楷体" w:eastAsia="楷体" w:hAnsi="楷体" w:cs="Times New Roman"/>
                <w:kern w:val="0"/>
                <w:sz w:val="24"/>
              </w:rPr>
              <w:t>日期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CF18DC" w:rsidRPr="00517924" w:rsidRDefault="00CF18DC" w:rsidP="00517924">
            <w:pPr>
              <w:widowControl/>
              <w:ind w:leftChars="-61" w:left="41" w:hangingChars="70" w:hanging="16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Times New Roman"/>
                <w:kern w:val="0"/>
                <w:sz w:val="24"/>
              </w:rPr>
            </w:pPr>
            <w:r w:rsidRPr="00517924">
              <w:rPr>
                <w:rFonts w:ascii="楷体" w:eastAsia="楷体" w:hAnsi="楷体" w:cs="Times New Roman"/>
                <w:kern w:val="0"/>
                <w:sz w:val="24"/>
              </w:rPr>
              <w:t>时间</w:t>
            </w:r>
          </w:p>
        </w:tc>
        <w:tc>
          <w:tcPr>
            <w:tcW w:w="2220" w:type="pct"/>
            <w:shd w:val="clear" w:color="auto" w:fill="auto"/>
            <w:vAlign w:val="center"/>
          </w:tcPr>
          <w:p w:rsidR="00CF18DC" w:rsidRPr="00517924" w:rsidRDefault="00CF18DC" w:rsidP="00517924">
            <w:pPr>
              <w:widowControl/>
              <w:ind w:leftChars="-61" w:left="41" w:hangingChars="70" w:hanging="16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Times New Roman"/>
                <w:kern w:val="0"/>
                <w:sz w:val="24"/>
              </w:rPr>
            </w:pPr>
            <w:r w:rsidRPr="00517924">
              <w:rPr>
                <w:rFonts w:ascii="楷体" w:eastAsia="楷体" w:hAnsi="楷体" w:cs="Times New Roman"/>
                <w:kern w:val="0"/>
                <w:sz w:val="24"/>
              </w:rPr>
              <w:t>日程安排</w:t>
            </w:r>
          </w:p>
        </w:tc>
      </w:tr>
      <w:tr w:rsidR="00CF18DC" w:rsidTr="008426ED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shd w:val="clear" w:color="auto" w:fill="auto"/>
            <w:vAlign w:val="center"/>
          </w:tcPr>
          <w:p w:rsidR="00CF18DC" w:rsidRDefault="00CF18DC" w:rsidP="009D5D29">
            <w:pPr>
              <w:widowControl/>
              <w:ind w:leftChars="-61" w:left="26" w:hangingChars="70" w:hanging="154"/>
              <w:jc w:val="center"/>
              <w:rPr>
                <w:rFonts w:ascii="楷体" w:eastAsia="楷体" w:hAnsi="楷体" w:cs="Times New Roman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b w:val="0"/>
                <w:kern w:val="0"/>
                <w:sz w:val="22"/>
              </w:rPr>
              <w:t>7月</w:t>
            </w:r>
            <w:r w:rsidR="009D5D29">
              <w:rPr>
                <w:rFonts w:ascii="楷体" w:eastAsia="楷体" w:hAnsi="楷体" w:cs="Times New Roman" w:hint="eastAsia"/>
                <w:b w:val="0"/>
                <w:kern w:val="0"/>
                <w:sz w:val="22"/>
              </w:rPr>
              <w:t>20</w:t>
            </w:r>
            <w:r>
              <w:rPr>
                <w:rFonts w:ascii="楷体" w:eastAsia="楷体" w:hAnsi="楷体" w:cs="Times New Roman" w:hint="eastAsia"/>
                <w:b w:val="0"/>
                <w:kern w:val="0"/>
                <w:sz w:val="22"/>
              </w:rPr>
              <w:t>日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CF18DC" w:rsidRDefault="00CF18DC" w:rsidP="00AB45FB">
            <w:pPr>
              <w:widowControl/>
              <w:ind w:leftChars="-61" w:left="26" w:hangingChars="70" w:hanging="1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Times New Roman"/>
                <w:kern w:val="0"/>
                <w:sz w:val="22"/>
              </w:rPr>
            </w:pPr>
            <w:r>
              <w:rPr>
                <w:rFonts w:ascii="楷体" w:eastAsia="楷体" w:hAnsi="楷体" w:cs="Times New Roman"/>
                <w:kern w:val="0"/>
                <w:sz w:val="22"/>
              </w:rPr>
              <w:t>10:00-20:00</w:t>
            </w:r>
          </w:p>
        </w:tc>
        <w:tc>
          <w:tcPr>
            <w:tcW w:w="2220" w:type="pct"/>
            <w:shd w:val="clear" w:color="auto" w:fill="auto"/>
            <w:vAlign w:val="center"/>
          </w:tcPr>
          <w:p w:rsidR="00CF18DC" w:rsidRDefault="00CF18DC" w:rsidP="00AB45FB">
            <w:pPr>
              <w:widowControl/>
              <w:ind w:leftChars="-61" w:left="26" w:hangingChars="70" w:hanging="1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Times New Roman"/>
                <w:kern w:val="0"/>
                <w:sz w:val="22"/>
              </w:rPr>
            </w:pPr>
            <w:r>
              <w:rPr>
                <w:rFonts w:ascii="楷体" w:eastAsia="楷体" w:hAnsi="楷体" w:cs="Times New Roman"/>
                <w:kern w:val="0"/>
                <w:sz w:val="22"/>
              </w:rPr>
              <w:t>大会签到</w:t>
            </w:r>
          </w:p>
        </w:tc>
      </w:tr>
      <w:tr w:rsidR="00CF18DC" w:rsidTr="008426ED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shd w:val="clear" w:color="auto" w:fill="auto"/>
            <w:vAlign w:val="center"/>
          </w:tcPr>
          <w:p w:rsidR="00CF18DC" w:rsidRDefault="00CF18DC" w:rsidP="009D5D29">
            <w:pPr>
              <w:widowControl/>
              <w:ind w:leftChars="-61" w:left="26" w:hangingChars="70" w:hanging="154"/>
              <w:jc w:val="center"/>
              <w:rPr>
                <w:rFonts w:ascii="楷体" w:eastAsia="楷体" w:hAnsi="楷体" w:cs="Times New Roman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b w:val="0"/>
                <w:kern w:val="0"/>
                <w:sz w:val="22"/>
              </w:rPr>
              <w:t>7月</w:t>
            </w:r>
            <w:r w:rsidR="009D5D29">
              <w:rPr>
                <w:rFonts w:ascii="楷体" w:eastAsia="楷体" w:hAnsi="楷体" w:cs="Times New Roman" w:hint="eastAsia"/>
                <w:b w:val="0"/>
                <w:kern w:val="0"/>
                <w:sz w:val="22"/>
              </w:rPr>
              <w:t>20</w:t>
            </w:r>
            <w:r>
              <w:rPr>
                <w:rFonts w:ascii="楷体" w:eastAsia="楷体" w:hAnsi="楷体" w:cs="Times New Roman" w:hint="eastAsia"/>
                <w:b w:val="0"/>
                <w:kern w:val="0"/>
                <w:sz w:val="22"/>
              </w:rPr>
              <w:t>日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CF18DC" w:rsidRDefault="00CF18DC" w:rsidP="00AB45FB">
            <w:pPr>
              <w:widowControl/>
              <w:ind w:leftChars="-61" w:left="26" w:hangingChars="70" w:hanging="1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Times New Roman"/>
                <w:kern w:val="0"/>
                <w:sz w:val="22"/>
              </w:rPr>
            </w:pPr>
            <w:r>
              <w:rPr>
                <w:rFonts w:ascii="楷体" w:eastAsia="楷体" w:hAnsi="楷体" w:cs="Times New Roman"/>
                <w:kern w:val="0"/>
                <w:sz w:val="22"/>
              </w:rPr>
              <w:t>18</w:t>
            </w:r>
            <w:r>
              <w:rPr>
                <w:rFonts w:ascii="楷体" w:eastAsia="楷体" w:hAnsi="楷体" w:cs="Times New Roman" w:hint="eastAsia"/>
                <w:kern w:val="0"/>
                <w:sz w:val="22"/>
              </w:rPr>
              <w:t>:</w:t>
            </w:r>
            <w:r>
              <w:rPr>
                <w:rFonts w:ascii="楷体" w:eastAsia="楷体" w:hAnsi="楷体" w:cs="Times New Roman"/>
                <w:kern w:val="0"/>
                <w:sz w:val="22"/>
              </w:rPr>
              <w:t>30-20:30</w:t>
            </w:r>
          </w:p>
        </w:tc>
        <w:tc>
          <w:tcPr>
            <w:tcW w:w="2220" w:type="pct"/>
            <w:shd w:val="clear" w:color="auto" w:fill="auto"/>
            <w:vAlign w:val="center"/>
          </w:tcPr>
          <w:p w:rsidR="00CF18DC" w:rsidRDefault="00CF18DC" w:rsidP="00AB45FB">
            <w:pPr>
              <w:widowControl/>
              <w:ind w:leftChars="-61" w:left="26" w:hangingChars="70" w:hanging="1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Times New Roman"/>
                <w:kern w:val="0"/>
                <w:sz w:val="22"/>
              </w:rPr>
            </w:pPr>
            <w:r>
              <w:rPr>
                <w:rFonts w:ascii="楷体" w:eastAsia="楷体" w:hAnsi="楷体" w:cs="Times New Roman"/>
                <w:kern w:val="0"/>
                <w:sz w:val="22"/>
              </w:rPr>
              <w:t>晚餐</w:t>
            </w:r>
          </w:p>
        </w:tc>
      </w:tr>
      <w:tr w:rsidR="00CF18DC" w:rsidTr="008426ED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vMerge w:val="restart"/>
            <w:shd w:val="clear" w:color="auto" w:fill="auto"/>
            <w:vAlign w:val="center"/>
          </w:tcPr>
          <w:p w:rsidR="00CF18DC" w:rsidRDefault="00CF18DC" w:rsidP="009D5D29">
            <w:pPr>
              <w:widowControl/>
              <w:ind w:leftChars="-61" w:left="26" w:hangingChars="70" w:hanging="154"/>
              <w:jc w:val="center"/>
              <w:rPr>
                <w:rFonts w:ascii="楷体" w:eastAsia="楷体" w:hAnsi="楷体" w:cs="Times New Roman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b w:val="0"/>
                <w:kern w:val="0"/>
                <w:sz w:val="22"/>
              </w:rPr>
              <w:t>7月</w:t>
            </w:r>
            <w:r w:rsidR="009D5D29">
              <w:rPr>
                <w:rFonts w:ascii="楷体" w:eastAsia="楷体" w:hAnsi="楷体" w:cs="Times New Roman" w:hint="eastAsia"/>
                <w:b w:val="0"/>
                <w:kern w:val="0"/>
                <w:sz w:val="22"/>
              </w:rPr>
              <w:t>21</w:t>
            </w:r>
            <w:r>
              <w:rPr>
                <w:rFonts w:ascii="楷体" w:eastAsia="楷体" w:hAnsi="楷体" w:cs="Times New Roman" w:hint="eastAsia"/>
                <w:b w:val="0"/>
                <w:kern w:val="0"/>
                <w:sz w:val="22"/>
              </w:rPr>
              <w:t>日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CF18DC" w:rsidRDefault="00126D2F" w:rsidP="00AB45FB">
            <w:pPr>
              <w:widowControl/>
              <w:ind w:leftChars="-61" w:left="26" w:hangingChars="70" w:hanging="1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Times New Roman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kern w:val="0"/>
                <w:sz w:val="22"/>
              </w:rPr>
              <w:t>8</w:t>
            </w:r>
            <w:r w:rsidR="00CF18DC">
              <w:rPr>
                <w:rFonts w:ascii="楷体" w:eastAsia="楷体" w:hAnsi="楷体" w:cs="Times New Roman"/>
                <w:kern w:val="0"/>
                <w:sz w:val="22"/>
              </w:rPr>
              <w:t>:</w:t>
            </w:r>
            <w:r>
              <w:rPr>
                <w:rFonts w:ascii="楷体" w:eastAsia="楷体" w:hAnsi="楷体" w:cs="Times New Roman" w:hint="eastAsia"/>
                <w:kern w:val="0"/>
                <w:sz w:val="22"/>
              </w:rPr>
              <w:t>30</w:t>
            </w:r>
            <w:r w:rsidR="00CF18DC">
              <w:rPr>
                <w:rFonts w:ascii="楷体" w:eastAsia="楷体" w:hAnsi="楷体" w:cs="Times New Roman"/>
                <w:kern w:val="0"/>
                <w:sz w:val="22"/>
              </w:rPr>
              <w:t>-12:00</w:t>
            </w:r>
          </w:p>
        </w:tc>
        <w:tc>
          <w:tcPr>
            <w:tcW w:w="2220" w:type="pct"/>
            <w:shd w:val="clear" w:color="auto" w:fill="auto"/>
            <w:vAlign w:val="center"/>
          </w:tcPr>
          <w:p w:rsidR="00CF18DC" w:rsidRDefault="00CF18DC" w:rsidP="00AB45FB">
            <w:pPr>
              <w:widowControl/>
              <w:ind w:leftChars="-61" w:left="26" w:hangingChars="70" w:hanging="1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Times New Roman"/>
                <w:kern w:val="0"/>
                <w:sz w:val="22"/>
              </w:rPr>
            </w:pPr>
            <w:r>
              <w:rPr>
                <w:rFonts w:ascii="楷体" w:eastAsia="楷体" w:hAnsi="楷体" w:cs="Times New Roman"/>
                <w:kern w:val="0"/>
                <w:sz w:val="22"/>
              </w:rPr>
              <w:t>主题演讲</w:t>
            </w:r>
          </w:p>
        </w:tc>
      </w:tr>
      <w:tr w:rsidR="00CF18DC" w:rsidTr="008426ED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vMerge/>
            <w:shd w:val="clear" w:color="auto" w:fill="auto"/>
            <w:vAlign w:val="center"/>
          </w:tcPr>
          <w:p w:rsidR="00CF18DC" w:rsidRDefault="00CF18DC" w:rsidP="009C5A4D">
            <w:pPr>
              <w:widowControl/>
              <w:ind w:leftChars="-61" w:left="27" w:hangingChars="70" w:hanging="155"/>
              <w:jc w:val="center"/>
              <w:rPr>
                <w:rFonts w:ascii="楷体" w:eastAsia="楷体" w:hAnsi="楷体" w:cs="Times New Roman"/>
                <w:kern w:val="0"/>
                <w:sz w:val="22"/>
              </w:rPr>
            </w:pPr>
          </w:p>
        </w:tc>
        <w:tc>
          <w:tcPr>
            <w:tcW w:w="1441" w:type="pct"/>
            <w:shd w:val="clear" w:color="auto" w:fill="auto"/>
            <w:vAlign w:val="center"/>
          </w:tcPr>
          <w:p w:rsidR="00CF18DC" w:rsidRDefault="00CF18DC" w:rsidP="00126D2F">
            <w:pPr>
              <w:widowControl/>
              <w:ind w:leftChars="-61" w:left="26" w:hangingChars="70" w:hanging="1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Times New Roman"/>
                <w:kern w:val="0"/>
                <w:sz w:val="22"/>
              </w:rPr>
            </w:pPr>
            <w:r>
              <w:rPr>
                <w:rFonts w:ascii="楷体" w:eastAsia="楷体" w:hAnsi="楷体" w:cs="Times New Roman"/>
                <w:kern w:val="0"/>
                <w:sz w:val="22"/>
              </w:rPr>
              <w:t>12:00-1</w:t>
            </w:r>
            <w:r w:rsidR="00126D2F">
              <w:rPr>
                <w:rFonts w:ascii="楷体" w:eastAsia="楷体" w:hAnsi="楷体" w:cs="Times New Roman" w:hint="eastAsia"/>
                <w:kern w:val="0"/>
                <w:sz w:val="22"/>
              </w:rPr>
              <w:t>4</w:t>
            </w:r>
            <w:r>
              <w:rPr>
                <w:rFonts w:ascii="楷体" w:eastAsia="楷体" w:hAnsi="楷体" w:cs="Times New Roman"/>
                <w:kern w:val="0"/>
                <w:sz w:val="22"/>
              </w:rPr>
              <w:t>:</w:t>
            </w:r>
            <w:r w:rsidR="00126D2F">
              <w:rPr>
                <w:rFonts w:ascii="楷体" w:eastAsia="楷体" w:hAnsi="楷体" w:cs="Times New Roman" w:hint="eastAsia"/>
                <w:kern w:val="0"/>
                <w:sz w:val="22"/>
              </w:rPr>
              <w:t>00</w:t>
            </w:r>
          </w:p>
        </w:tc>
        <w:tc>
          <w:tcPr>
            <w:tcW w:w="2220" w:type="pct"/>
            <w:shd w:val="clear" w:color="auto" w:fill="auto"/>
            <w:vAlign w:val="center"/>
          </w:tcPr>
          <w:p w:rsidR="00CF18DC" w:rsidRDefault="00CF18DC" w:rsidP="00AB45FB">
            <w:pPr>
              <w:widowControl/>
              <w:ind w:leftChars="-61" w:left="26" w:hangingChars="70" w:hanging="1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Times New Roman"/>
                <w:kern w:val="0"/>
                <w:sz w:val="22"/>
              </w:rPr>
            </w:pPr>
            <w:r>
              <w:rPr>
                <w:rFonts w:ascii="楷体" w:eastAsia="楷体" w:hAnsi="楷体" w:cs="Times New Roman"/>
                <w:kern w:val="0"/>
                <w:sz w:val="22"/>
              </w:rPr>
              <w:t>午餐</w:t>
            </w:r>
          </w:p>
        </w:tc>
      </w:tr>
      <w:tr w:rsidR="00CF18DC" w:rsidTr="008426ED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vMerge/>
            <w:shd w:val="clear" w:color="auto" w:fill="auto"/>
            <w:vAlign w:val="center"/>
          </w:tcPr>
          <w:p w:rsidR="00CF18DC" w:rsidRDefault="00CF18DC" w:rsidP="009C5A4D">
            <w:pPr>
              <w:widowControl/>
              <w:ind w:leftChars="-61" w:left="27" w:hangingChars="70" w:hanging="155"/>
              <w:jc w:val="center"/>
              <w:rPr>
                <w:rFonts w:ascii="楷体" w:eastAsia="楷体" w:hAnsi="楷体" w:cs="Times New Roman"/>
                <w:kern w:val="0"/>
                <w:sz w:val="22"/>
              </w:rPr>
            </w:pPr>
          </w:p>
        </w:tc>
        <w:tc>
          <w:tcPr>
            <w:tcW w:w="1441" w:type="pct"/>
            <w:shd w:val="clear" w:color="auto" w:fill="auto"/>
            <w:vAlign w:val="center"/>
          </w:tcPr>
          <w:p w:rsidR="00CF18DC" w:rsidRDefault="00CF18DC" w:rsidP="00AB45FB">
            <w:pPr>
              <w:widowControl/>
              <w:ind w:leftChars="-61" w:left="26" w:hangingChars="70" w:hanging="1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Times New Roman"/>
                <w:kern w:val="0"/>
                <w:sz w:val="22"/>
              </w:rPr>
            </w:pPr>
            <w:r>
              <w:rPr>
                <w:rFonts w:ascii="楷体" w:eastAsia="楷体" w:hAnsi="楷体" w:cs="Times New Roman"/>
                <w:kern w:val="0"/>
                <w:sz w:val="22"/>
              </w:rPr>
              <w:t>1</w:t>
            </w:r>
            <w:r w:rsidR="009C5A4D">
              <w:rPr>
                <w:rFonts w:ascii="楷体" w:eastAsia="楷体" w:hAnsi="楷体" w:cs="Times New Roman" w:hint="eastAsia"/>
                <w:kern w:val="0"/>
                <w:sz w:val="22"/>
              </w:rPr>
              <w:t>4</w:t>
            </w:r>
            <w:r>
              <w:rPr>
                <w:rFonts w:ascii="楷体" w:eastAsia="楷体" w:hAnsi="楷体" w:cs="Times New Roman"/>
                <w:kern w:val="0"/>
                <w:sz w:val="22"/>
              </w:rPr>
              <w:t>:</w:t>
            </w:r>
            <w:r w:rsidR="009C5A4D">
              <w:rPr>
                <w:rFonts w:ascii="楷体" w:eastAsia="楷体" w:hAnsi="楷体" w:cs="Times New Roman" w:hint="eastAsia"/>
                <w:kern w:val="0"/>
                <w:sz w:val="22"/>
              </w:rPr>
              <w:t>0</w:t>
            </w:r>
            <w:r>
              <w:rPr>
                <w:rFonts w:ascii="楷体" w:eastAsia="楷体" w:hAnsi="楷体" w:cs="Times New Roman"/>
                <w:kern w:val="0"/>
                <w:sz w:val="22"/>
              </w:rPr>
              <w:t>0-17:00</w:t>
            </w:r>
          </w:p>
        </w:tc>
        <w:tc>
          <w:tcPr>
            <w:tcW w:w="2220" w:type="pct"/>
            <w:shd w:val="clear" w:color="auto" w:fill="auto"/>
            <w:vAlign w:val="center"/>
          </w:tcPr>
          <w:p w:rsidR="00CF18DC" w:rsidRDefault="009C5A4D" w:rsidP="009C5A4D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Times New Roman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kern w:val="0"/>
                <w:sz w:val="22"/>
              </w:rPr>
              <w:t>圆桌</w:t>
            </w:r>
            <w:r w:rsidR="00CF18DC">
              <w:rPr>
                <w:rFonts w:ascii="楷体" w:eastAsia="楷体" w:hAnsi="楷体" w:cs="Times New Roman" w:hint="eastAsia"/>
                <w:kern w:val="0"/>
                <w:sz w:val="22"/>
              </w:rPr>
              <w:t>讨论</w:t>
            </w:r>
          </w:p>
        </w:tc>
      </w:tr>
      <w:tr w:rsidR="00CF18DC" w:rsidTr="008426ED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vMerge/>
            <w:shd w:val="clear" w:color="auto" w:fill="auto"/>
            <w:vAlign w:val="center"/>
          </w:tcPr>
          <w:p w:rsidR="00CF18DC" w:rsidRDefault="00CF18DC" w:rsidP="009C5A4D">
            <w:pPr>
              <w:widowControl/>
              <w:ind w:leftChars="-61" w:left="27" w:hangingChars="70" w:hanging="155"/>
              <w:jc w:val="center"/>
              <w:rPr>
                <w:rFonts w:ascii="楷体" w:eastAsia="楷体" w:hAnsi="楷体" w:cs="Times New Roman"/>
                <w:kern w:val="0"/>
                <w:sz w:val="22"/>
              </w:rPr>
            </w:pPr>
          </w:p>
        </w:tc>
        <w:tc>
          <w:tcPr>
            <w:tcW w:w="1441" w:type="pct"/>
            <w:shd w:val="clear" w:color="auto" w:fill="auto"/>
            <w:vAlign w:val="center"/>
          </w:tcPr>
          <w:p w:rsidR="00CF18DC" w:rsidRDefault="00CF18DC" w:rsidP="00AB45FB">
            <w:pPr>
              <w:widowControl/>
              <w:ind w:leftChars="-61" w:left="26" w:hangingChars="70" w:hanging="1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Times New Roman"/>
                <w:kern w:val="0"/>
                <w:sz w:val="22"/>
              </w:rPr>
            </w:pPr>
            <w:r>
              <w:rPr>
                <w:rFonts w:ascii="楷体" w:eastAsia="楷体" w:hAnsi="楷体" w:cs="Times New Roman"/>
                <w:kern w:val="0"/>
                <w:sz w:val="22"/>
              </w:rPr>
              <w:t>18:00-21:00</w:t>
            </w:r>
          </w:p>
        </w:tc>
        <w:tc>
          <w:tcPr>
            <w:tcW w:w="2220" w:type="pct"/>
            <w:shd w:val="clear" w:color="auto" w:fill="auto"/>
            <w:vAlign w:val="center"/>
          </w:tcPr>
          <w:p w:rsidR="00CF18DC" w:rsidRDefault="00CF18DC" w:rsidP="00AB45FB">
            <w:pPr>
              <w:widowControl/>
              <w:ind w:leftChars="-61" w:left="26" w:hangingChars="70" w:hanging="1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Times New Roman"/>
                <w:kern w:val="0"/>
                <w:sz w:val="22"/>
              </w:rPr>
            </w:pPr>
            <w:r>
              <w:rPr>
                <w:rFonts w:ascii="楷体" w:eastAsia="楷体" w:hAnsi="楷体" w:cs="Times New Roman"/>
                <w:kern w:val="0"/>
                <w:sz w:val="22"/>
              </w:rPr>
              <w:t>晚宴</w:t>
            </w:r>
          </w:p>
        </w:tc>
      </w:tr>
      <w:tr w:rsidR="00CF18DC" w:rsidTr="008426ED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pct"/>
            <w:shd w:val="clear" w:color="auto" w:fill="auto"/>
            <w:vAlign w:val="center"/>
          </w:tcPr>
          <w:p w:rsidR="00CF18DC" w:rsidRDefault="00CF18DC" w:rsidP="009D5D29">
            <w:pPr>
              <w:widowControl/>
              <w:ind w:leftChars="-61" w:left="26" w:hangingChars="70" w:hanging="154"/>
              <w:jc w:val="center"/>
              <w:rPr>
                <w:rFonts w:ascii="楷体" w:eastAsia="楷体" w:hAnsi="楷体" w:cs="Times New Roman"/>
                <w:kern w:val="0"/>
                <w:sz w:val="22"/>
              </w:rPr>
            </w:pPr>
            <w:r>
              <w:rPr>
                <w:rFonts w:ascii="楷体" w:eastAsia="楷体" w:hAnsi="楷体" w:cs="Times New Roman" w:hint="eastAsia"/>
                <w:b w:val="0"/>
                <w:kern w:val="0"/>
                <w:sz w:val="22"/>
              </w:rPr>
              <w:t>7月</w:t>
            </w:r>
            <w:r w:rsidR="009D5D29">
              <w:rPr>
                <w:rFonts w:ascii="楷体" w:eastAsia="楷体" w:hAnsi="楷体" w:cs="Times New Roman" w:hint="eastAsia"/>
                <w:b w:val="0"/>
                <w:kern w:val="0"/>
                <w:sz w:val="22"/>
              </w:rPr>
              <w:t>22</w:t>
            </w:r>
            <w:r>
              <w:rPr>
                <w:rFonts w:ascii="楷体" w:eastAsia="楷体" w:hAnsi="楷体" w:cs="Times New Roman" w:hint="eastAsia"/>
                <w:b w:val="0"/>
                <w:kern w:val="0"/>
                <w:sz w:val="22"/>
              </w:rPr>
              <w:t>日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CF18DC" w:rsidRDefault="00CF18DC" w:rsidP="00AB45FB">
            <w:pPr>
              <w:widowControl/>
              <w:ind w:leftChars="-61" w:left="26" w:hangingChars="70" w:hanging="1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Times New Roman"/>
                <w:kern w:val="0"/>
                <w:sz w:val="22"/>
              </w:rPr>
            </w:pPr>
            <w:r>
              <w:rPr>
                <w:rFonts w:ascii="楷体" w:eastAsia="楷体" w:hAnsi="楷体" w:cs="Times New Roman"/>
                <w:kern w:val="0"/>
                <w:sz w:val="22"/>
              </w:rPr>
              <w:t>8:00-17:00</w:t>
            </w:r>
          </w:p>
        </w:tc>
        <w:tc>
          <w:tcPr>
            <w:tcW w:w="2220" w:type="pct"/>
            <w:shd w:val="clear" w:color="auto" w:fill="auto"/>
            <w:vAlign w:val="center"/>
          </w:tcPr>
          <w:p w:rsidR="00CF18DC" w:rsidRDefault="00CF18DC" w:rsidP="00AB45FB">
            <w:pPr>
              <w:widowControl/>
              <w:ind w:leftChars="-61" w:left="26" w:hangingChars="70" w:hanging="1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楷体" w:eastAsia="楷体" w:hAnsi="楷体" w:cs="Times New Roman"/>
                <w:kern w:val="0"/>
                <w:sz w:val="22"/>
              </w:rPr>
            </w:pPr>
            <w:r>
              <w:rPr>
                <w:rFonts w:ascii="楷体" w:eastAsia="楷体" w:hAnsi="楷体" w:cs="Times New Roman"/>
                <w:kern w:val="0"/>
                <w:sz w:val="22"/>
              </w:rPr>
              <w:t>商务活动</w:t>
            </w:r>
          </w:p>
        </w:tc>
      </w:tr>
    </w:tbl>
    <w:p w:rsidR="00897059" w:rsidRDefault="00F26141" w:rsidP="00EB08FE">
      <w:pPr>
        <w:tabs>
          <w:tab w:val="left" w:pos="1878"/>
        </w:tabs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2CACA4A1" wp14:editId="7634910F">
                <wp:simplePos x="0" y="0"/>
                <wp:positionH relativeFrom="column">
                  <wp:posOffset>-436245</wp:posOffset>
                </wp:positionH>
                <wp:positionV relativeFrom="paragraph">
                  <wp:posOffset>2167890</wp:posOffset>
                </wp:positionV>
                <wp:extent cx="7733665" cy="933450"/>
                <wp:effectExtent l="1905" t="5715" r="8255" b="3810"/>
                <wp:wrapNone/>
                <wp:docPr id="4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33665" cy="933450"/>
                          <a:chOff x="570" y="-2894"/>
                          <a:chExt cx="75914" cy="9334"/>
                        </a:xfrm>
                      </wpg:grpSpPr>
                      <wps:wsp>
                        <wps:cNvPr id="41" name="圆角矩形 14"/>
                        <wps:cNvSpPr>
                          <a:spLocks noChangeArrowheads="1"/>
                        </wps:cNvSpPr>
                        <wps:spPr bwMode="auto">
                          <a:xfrm>
                            <a:off x="570" y="-2894"/>
                            <a:ext cx="75914" cy="93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30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文本框 43"/>
                        <wps:cNvSpPr txBox="1">
                          <a:spLocks noChangeArrowheads="1"/>
                        </wps:cNvSpPr>
                        <wps:spPr bwMode="auto">
                          <a:xfrm>
                            <a:off x="4650" y="-972"/>
                            <a:ext cx="67263" cy="2571"/>
                          </a:xfrm>
                          <a:prstGeom prst="rect">
                            <a:avLst/>
                          </a:prstGeom>
                          <a:solidFill>
                            <a:srgbClr val="C30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73F" w:rsidRDefault="0073273F">
                              <w:pPr>
                                <w:jc w:val="center"/>
                                <w:rPr>
                                  <w:rFonts w:ascii="Times New Roman" w:eastAsia="黑体" w:hAnsi="Times New Roman" w:cs="Times New Roman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eastAsia="黑体" w:hAnsi="Times New Roman" w:cs="Times New Roman"/>
                                  <w:color w:val="FFFFFF" w:themeColor="background1"/>
                                  <w:sz w:val="24"/>
                                </w:rPr>
                                <w:t>202</w:t>
                              </w:r>
                              <w:r>
                                <w:rPr>
                                  <w:rFonts w:ascii="Times New Roman" w:eastAsia="黑体" w:hAnsi="Times New Roman" w:cs="Times New Roman" w:hint="eastAsia"/>
                                  <w:color w:val="FFFFFF" w:themeColor="background1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黑体" w:hAnsi="Times New Roman" w:cs="Times New Roman"/>
                                  <w:color w:val="FFFFFF" w:themeColor="background1"/>
                                  <w:sz w:val="24"/>
                                </w:rPr>
                                <w:t>年</w:t>
                              </w:r>
                              <w:r>
                                <w:rPr>
                                  <w:rFonts w:ascii="Times New Roman" w:eastAsia="黑体" w:hAnsi="Times New Roman" w:cs="Times New Roman" w:hint="eastAsia"/>
                                  <w:color w:val="FFFFFF" w:themeColor="background1"/>
                                  <w:sz w:val="24"/>
                                </w:rPr>
                                <w:t>7</w:t>
                              </w:r>
                              <w:r>
                                <w:rPr>
                                  <w:rFonts w:ascii="Times New Roman" w:eastAsia="黑体" w:hAnsi="Times New Roman" w:cs="Times New Roman" w:hint="eastAsia"/>
                                  <w:color w:val="FFFFFF" w:themeColor="background1"/>
                                  <w:sz w:val="24"/>
                                </w:rPr>
                                <w:t>月</w:t>
                              </w:r>
                              <w:r w:rsidR="00CB21F6">
                                <w:rPr>
                                  <w:rFonts w:ascii="Times New Roman" w:eastAsia="黑体" w:hAnsi="Times New Roman" w:cs="Times New Roman" w:hint="eastAsia"/>
                                  <w:color w:val="FFFFFF" w:themeColor="background1"/>
                                  <w:sz w:val="24"/>
                                </w:rPr>
                                <w:t>20</w:t>
                              </w:r>
                              <w:r>
                                <w:rPr>
                                  <w:rFonts w:ascii="Times New Roman" w:eastAsia="黑体" w:hAnsi="Times New Roman" w:cs="Times New Roman" w:hint="eastAsia"/>
                                  <w:color w:val="FFFFFF" w:themeColor="background1"/>
                                  <w:sz w:val="24"/>
                                </w:rPr>
                                <w:t>-2</w:t>
                              </w:r>
                              <w:r w:rsidR="00CB21F6">
                                <w:rPr>
                                  <w:rFonts w:ascii="Times New Roman" w:eastAsia="黑体" w:hAnsi="Times New Roman" w:cs="Times New Roman" w:hint="eastAsia"/>
                                  <w:color w:val="FFFFFF" w:themeColor="background1"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黑体" w:hAnsi="Times New Roman" w:cs="Times New Roman" w:hint="eastAsia"/>
                                  <w:color w:val="FFFFFF" w:themeColor="background1"/>
                                  <w:sz w:val="24"/>
                                </w:rPr>
                                <w:t>日</w:t>
                              </w:r>
                              <w:r>
                                <w:rPr>
                                  <w:rFonts w:ascii="Times New Roman" w:eastAsia="黑体" w:hAnsi="Times New Roman" w:cs="Times New Roman" w:hint="eastAsia"/>
                                  <w:color w:val="FFFFFF" w:themeColor="background1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eastAsia="黑体" w:hAnsi="Times New Roman" w:cs="Times New Roman" w:hint="eastAsia"/>
                                  <w:color w:val="FFFFFF" w:themeColor="background1"/>
                                  <w:sz w:val="24"/>
                                </w:rPr>
                                <w:t>中国</w:t>
                              </w:r>
                              <w:r>
                                <w:rPr>
                                  <w:rFonts w:ascii="Times New Roman" w:eastAsia="黑体" w:hAnsi="Times New Roman" w:cs="Times New Roman" w:hint="eastAsia"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黑体" w:hAnsi="Times New Roman" w:cs="Times New Roman" w:hint="eastAsia"/>
                                  <w:color w:val="FFFFFF" w:themeColor="background1"/>
                                  <w:sz w:val="24"/>
                                </w:rPr>
                                <w:t>南京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文本框 51"/>
                        <wps:cNvSpPr txBox="1">
                          <a:spLocks noChangeArrowheads="1"/>
                        </wps:cNvSpPr>
                        <wps:spPr bwMode="auto">
                          <a:xfrm>
                            <a:off x="4650" y="1599"/>
                            <a:ext cx="68199" cy="2877"/>
                          </a:xfrm>
                          <a:prstGeom prst="rect">
                            <a:avLst/>
                          </a:prstGeom>
                          <a:solidFill>
                            <a:srgbClr val="C30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73F" w:rsidRDefault="0073273F">
                              <w:pPr>
                                <w:jc w:val="center"/>
                                <w:rPr>
                                  <w:rFonts w:ascii="Times New Roman" w:eastAsia="黑体" w:hAnsi="Times New Roman" w:cs="Times New Roman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  <w:color w:val="FFFFFF" w:themeColor="background1"/>
                                  <w:sz w:val="24"/>
                                </w:rPr>
                                <w:t>李琳</w:t>
                              </w:r>
                              <w:proofErr w:type="gramStart"/>
                              <w:r>
                                <w:rPr>
                                  <w:rFonts w:ascii="黑体" w:eastAsia="黑体" w:hAnsi="黑体" w:hint="eastAsia"/>
                                  <w:color w:val="FFFFFF" w:themeColor="background1"/>
                                  <w:sz w:val="24"/>
                                </w:rPr>
                                <w:t>琳</w:t>
                              </w:r>
                              <w:proofErr w:type="gramEnd"/>
                              <w:r>
                                <w:rPr>
                                  <w:rFonts w:ascii="黑体" w:eastAsia="黑体" w:hAnsi="黑体" w:hint="eastAsia"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黑体" w:hAnsi="Times New Roman" w:cs="Times New Roman"/>
                                  <w:color w:val="FFFFFF" w:themeColor="background1"/>
                                  <w:sz w:val="24"/>
                                </w:rPr>
                                <w:t>187</w:t>
                              </w:r>
                              <w:r>
                                <w:rPr>
                                  <w:rFonts w:ascii="Times New Roman" w:eastAsia="黑体" w:hAnsi="Times New Roman" w:cs="Times New Roman" w:hint="eastAsia"/>
                                  <w:color w:val="FFFFFF" w:themeColor="background1"/>
                                  <w:sz w:val="24"/>
                                </w:rPr>
                                <w:t>29215344</w:t>
                              </w:r>
                              <w:r>
                                <w:rPr>
                                  <w:rFonts w:ascii="Times New Roman" w:eastAsia="黑体" w:hAnsi="Times New Roman" w:cs="Times New Roman"/>
                                  <w:color w:val="FFFFFF" w:themeColor="background1"/>
                                  <w:sz w:val="24"/>
                                </w:rPr>
                                <w:t>（</w:t>
                              </w:r>
                              <w:proofErr w:type="gramStart"/>
                              <w:r>
                                <w:rPr>
                                  <w:rFonts w:ascii="Times New Roman" w:eastAsia="黑体" w:hAnsi="Times New Roman" w:cs="Times New Roman"/>
                                  <w:color w:val="FFFFFF" w:themeColor="background1"/>
                                  <w:sz w:val="24"/>
                                </w:rPr>
                                <w:t>微信同</w:t>
                              </w:r>
                              <w:proofErr w:type="gramEnd"/>
                              <w:r>
                                <w:rPr>
                                  <w:rFonts w:ascii="Times New Roman" w:eastAsia="黑体" w:hAnsi="Times New Roman" w:cs="Times New Roman"/>
                                  <w:color w:val="FFFFFF" w:themeColor="background1"/>
                                  <w:sz w:val="24"/>
                                </w:rPr>
                                <w:t>号）</w:t>
                              </w:r>
                              <w:r>
                                <w:rPr>
                                  <w:rFonts w:ascii="Times New Roman" w:eastAsia="黑体" w:hAnsi="Times New Roman" w:cs="Times New Roman"/>
                                  <w:color w:val="FFFFFF" w:themeColor="background1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eastAsia="黑体" w:hAnsi="Times New Roman" w:cs="Times New Roman"/>
                                  <w:color w:val="FFFFFF" w:themeColor="background1"/>
                                  <w:sz w:val="24"/>
                                </w:rPr>
                                <w:t>座机：</w:t>
                              </w:r>
                              <w:r>
                                <w:rPr>
                                  <w:rFonts w:ascii="Times New Roman" w:eastAsia="黑体" w:hAnsi="Times New Roman" w:cs="Times New Roman"/>
                                  <w:color w:val="FFFFFF" w:themeColor="background1"/>
                                  <w:sz w:val="24"/>
                                </w:rPr>
                                <w:t>010-59795659-</w:t>
                              </w:r>
                              <w:r>
                                <w:rPr>
                                  <w:rFonts w:ascii="Times New Roman" w:eastAsia="黑体" w:hAnsi="Times New Roman" w:cs="Times New Roman" w:hint="eastAsia"/>
                                  <w:color w:val="FFFFFF" w:themeColor="background1"/>
                                  <w:sz w:val="24"/>
                                </w:rPr>
                                <w:t>8948</w:t>
                              </w:r>
                              <w:r>
                                <w:rPr>
                                  <w:rFonts w:ascii="Times New Roman" w:eastAsia="黑体" w:hAnsi="Times New Roman" w:cs="Times New Roman"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黑体" w:hAnsi="Times New Roman" w:cs="Times New Roman"/>
                                  <w:color w:val="FFFFFF" w:themeColor="background1"/>
                                  <w:sz w:val="24"/>
                                </w:rPr>
                                <w:t>邮箱：</w:t>
                              </w:r>
                              <w:r>
                                <w:rPr>
                                  <w:rFonts w:ascii="Times New Roman" w:eastAsia="黑体" w:hAnsi="Times New Roman" w:cs="Times New Roman" w:hint="eastAsia"/>
                                  <w:color w:val="FFFFFF" w:themeColor="background1"/>
                                  <w:sz w:val="24"/>
                                </w:rPr>
                                <w:t>lill</w:t>
                              </w:r>
                              <w:r>
                                <w:rPr>
                                  <w:rFonts w:ascii="Times New Roman" w:eastAsia="黑体" w:hAnsi="Times New Roman" w:cs="Times New Roman"/>
                                  <w:color w:val="FFFFFF" w:themeColor="background1"/>
                                  <w:sz w:val="24"/>
                                </w:rPr>
                                <w:t>@baiinfo.com.cn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34" style="position:absolute;left:0;text-align:left;margin-left:-34.35pt;margin-top:170.7pt;width:608.95pt;height:73.5pt;z-index:251651584" coordorigin="570,-2894" coordsize="75914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">
                <v:roundrect id="圆角矩形 14" o:spid="_x0000_s1035" style="position:absolute;left:570;top:-2894;width:75914;height:9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zGK8UA&#10;AADbAAAADwAAAGRycy9kb3ducmV2LnhtbESPQWvCQBSE7wX/w/KEXoputFJsdBNEKIQeio3S9vjI&#10;PpNg9m3Ibkz8926h0OMwM98w23Q0jbhS52rLChbzCARxYXXNpYLT8W22BuE8ssbGMim4kYM0mTxs&#10;MdZ24E+65r4UAcIuRgWV920spSsqMujmtiUO3tl2Bn2QXSl1h0OAm0Yuo+hFGqw5LFTY0r6i4pL3&#10;RsH3+4/hoX+WX81BZ69Z/tTvlx9KPU7H3QaEp9H/h//amVawWsDvl/ADZH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MYrxQAAANsAAAAPAAAAAAAAAAAAAAAAAJgCAABkcnMv&#10;ZG93bnJldi54bWxQSwUGAAAAAAQABAD1AAAAigMAAAAA&#10;" fillcolor="#c30d23" stroked="f" strokecolor="#c00000" strokeweight="1.25pt"/>
                <v:shape id="文本框 43" o:spid="_x0000_s1036" type="#_x0000_t202" style="position:absolute;left:4650;top:-972;width:67263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Un9sIA&#10;AADbAAAADwAAAGRycy9kb3ducmV2LnhtbESPQWvCQBSE7wX/w/IEb81GaZs2dRUpRLw26v2RfU2i&#10;u29Ddo3Jv3cLhR6HmfmGWW9Ha8RAvW8dK1gmKQjiyumWawWnY/H8DsIHZI3GMSmYyMN2M3taY67d&#10;nb9pKEMtIoR9jgqaELpcSl81ZNEnriOO3o/rLYYo+1rqHu8Rbo1cpembtNhyXGiwo6+Gqmt5swqK&#10;7Hw7mtqZ/ZD5aUov3Yf1r0ot5uPuE0SgMfyH/9oHreBlBb9f4g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xSf2wgAAANsAAAAPAAAAAAAAAAAAAAAAAJgCAABkcnMvZG93&#10;bnJldi54bWxQSwUGAAAAAAQABAD1AAAAhwMAAAAA&#10;" fillcolor="#c30d23" stroked="f" strokecolor="#c00000">
                  <v:textbox>
                    <w:txbxContent>
                      <w:p w:rsidR="0073273F" w:rsidRDefault="0073273F">
                        <w:pPr>
                          <w:jc w:val="center"/>
                          <w:rPr>
                            <w:rFonts w:ascii="Times New Roman" w:eastAsia="黑体" w:hAnsi="Times New Roman" w:cs="Times New Roman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Times New Roman" w:eastAsia="黑体" w:hAnsi="Times New Roman" w:cs="Times New Roman"/>
                            <w:color w:val="FFFFFF" w:themeColor="background1"/>
                            <w:sz w:val="24"/>
                          </w:rPr>
                          <w:t>202</w:t>
                        </w:r>
                        <w:r>
                          <w:rPr>
                            <w:rFonts w:ascii="Times New Roman" w:eastAsia="黑体" w:hAnsi="Times New Roman" w:cs="Times New Roman" w:hint="eastAsia"/>
                            <w:color w:val="FFFFFF" w:themeColor="background1"/>
                            <w:sz w:val="24"/>
                          </w:rPr>
                          <w:t>1</w:t>
                        </w:r>
                        <w:r>
                          <w:rPr>
                            <w:rFonts w:ascii="Times New Roman" w:eastAsia="黑体" w:hAnsi="Times New Roman" w:cs="Times New Roman"/>
                            <w:color w:val="FFFFFF" w:themeColor="background1"/>
                            <w:sz w:val="24"/>
                          </w:rPr>
                          <w:t>年</w:t>
                        </w:r>
                        <w:r>
                          <w:rPr>
                            <w:rFonts w:ascii="Times New Roman" w:eastAsia="黑体" w:hAnsi="Times New Roman" w:cs="Times New Roman" w:hint="eastAsia"/>
                            <w:color w:val="FFFFFF" w:themeColor="background1"/>
                            <w:sz w:val="24"/>
                          </w:rPr>
                          <w:t>7</w:t>
                        </w:r>
                        <w:r>
                          <w:rPr>
                            <w:rFonts w:ascii="Times New Roman" w:eastAsia="黑体" w:hAnsi="Times New Roman" w:cs="Times New Roman" w:hint="eastAsia"/>
                            <w:color w:val="FFFFFF" w:themeColor="background1"/>
                            <w:sz w:val="24"/>
                          </w:rPr>
                          <w:t>月</w:t>
                        </w:r>
                        <w:r w:rsidR="00CB21F6">
                          <w:rPr>
                            <w:rFonts w:ascii="Times New Roman" w:eastAsia="黑体" w:hAnsi="Times New Roman" w:cs="Times New Roman" w:hint="eastAsia"/>
                            <w:color w:val="FFFFFF" w:themeColor="background1"/>
                            <w:sz w:val="24"/>
                          </w:rPr>
                          <w:t>20</w:t>
                        </w:r>
                        <w:r>
                          <w:rPr>
                            <w:rFonts w:ascii="Times New Roman" w:eastAsia="黑体" w:hAnsi="Times New Roman" w:cs="Times New Roman" w:hint="eastAsia"/>
                            <w:color w:val="FFFFFF" w:themeColor="background1"/>
                            <w:sz w:val="24"/>
                          </w:rPr>
                          <w:t>-2</w:t>
                        </w:r>
                        <w:r w:rsidR="00CB21F6">
                          <w:rPr>
                            <w:rFonts w:ascii="Times New Roman" w:eastAsia="黑体" w:hAnsi="Times New Roman" w:cs="Times New Roman" w:hint="eastAsia"/>
                            <w:color w:val="FFFFFF" w:themeColor="background1"/>
                            <w:sz w:val="24"/>
                          </w:rPr>
                          <w:t>2</w:t>
                        </w:r>
                        <w:r>
                          <w:rPr>
                            <w:rFonts w:ascii="Times New Roman" w:eastAsia="黑体" w:hAnsi="Times New Roman" w:cs="Times New Roman" w:hint="eastAsia"/>
                            <w:color w:val="FFFFFF" w:themeColor="background1"/>
                            <w:sz w:val="24"/>
                          </w:rPr>
                          <w:t>日</w:t>
                        </w:r>
                        <w:r>
                          <w:rPr>
                            <w:rFonts w:ascii="Times New Roman" w:eastAsia="黑体" w:hAnsi="Times New Roman" w:cs="Times New Roman" w:hint="eastAsia"/>
                            <w:color w:val="FFFFFF" w:themeColor="background1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Times New Roman" w:eastAsia="黑体" w:hAnsi="Times New Roman" w:cs="Times New Roman" w:hint="eastAsia"/>
                            <w:color w:val="FFFFFF" w:themeColor="background1"/>
                            <w:sz w:val="24"/>
                          </w:rPr>
                          <w:t>中国</w:t>
                        </w:r>
                        <w:r>
                          <w:rPr>
                            <w:rFonts w:ascii="Times New Roman" w:eastAsia="黑体" w:hAnsi="Times New Roman" w:cs="Times New Roman" w:hint="eastAsia"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黑体" w:hAnsi="Times New Roman" w:cs="Times New Roman" w:hint="eastAsia"/>
                            <w:color w:val="FFFFFF" w:themeColor="background1"/>
                            <w:sz w:val="24"/>
                          </w:rPr>
                          <w:t>南京</w:t>
                        </w:r>
                      </w:p>
                    </w:txbxContent>
                  </v:textbox>
                </v:shape>
                <v:shape id="文本框 51" o:spid="_x0000_s1037" type="#_x0000_t202" style="position:absolute;left:4650;top:1599;width:68199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mCbcEA&#10;AADbAAAADwAAAGRycy9kb3ducmV2LnhtbESPT4vCMBTE7wt+h/AEb2vqv3W3GkUExau6e380b9tq&#10;8lKaWNtvbwTB4zAzv2GW69Ya0VDtS8cKRsMEBHHmdMm5gt/z7vMbhA/IGo1jUtCRh/Wq97HEVLs7&#10;H6k5hVxECPsUFRQhVKmUPivIoh+6ijh6/662GKKsc6lrvEe4NXKcJF/SYslxocCKtgVl19PNKtjN&#10;/25nkzuzb+a+65JL9WP9TKlBv90sQARqwzv8ah+0gukEnl/i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Jgm3BAAAA2wAAAA8AAAAAAAAAAAAAAAAAmAIAAGRycy9kb3du&#10;cmV2LnhtbFBLBQYAAAAABAAEAPUAAACGAwAAAAA=&#10;" fillcolor="#c30d23" stroked="f" strokecolor="#c00000">
                  <v:textbox>
                    <w:txbxContent>
                      <w:p w:rsidR="0073273F" w:rsidRDefault="0073273F">
                        <w:pPr>
                          <w:jc w:val="center"/>
                          <w:rPr>
                            <w:rFonts w:ascii="Times New Roman" w:eastAsia="黑体" w:hAnsi="Times New Roman" w:cs="Times New Roman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黑体" w:eastAsia="黑体" w:hAnsi="黑体" w:hint="eastAsia"/>
                            <w:color w:val="FFFFFF" w:themeColor="background1"/>
                            <w:sz w:val="24"/>
                          </w:rPr>
                          <w:t>李琳</w:t>
                        </w:r>
                        <w:proofErr w:type="gramStart"/>
                        <w:r>
                          <w:rPr>
                            <w:rFonts w:ascii="黑体" w:eastAsia="黑体" w:hAnsi="黑体" w:hint="eastAsia"/>
                            <w:color w:val="FFFFFF" w:themeColor="background1"/>
                            <w:sz w:val="24"/>
                          </w:rPr>
                          <w:t>琳</w:t>
                        </w:r>
                        <w:proofErr w:type="gramEnd"/>
                        <w:r>
                          <w:rPr>
                            <w:rFonts w:ascii="黑体" w:eastAsia="黑体" w:hAnsi="黑体" w:hint="eastAsia"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黑体" w:hAnsi="Times New Roman" w:cs="Times New Roman"/>
                            <w:color w:val="FFFFFF" w:themeColor="background1"/>
                            <w:sz w:val="24"/>
                          </w:rPr>
                          <w:t>187</w:t>
                        </w:r>
                        <w:r>
                          <w:rPr>
                            <w:rFonts w:ascii="Times New Roman" w:eastAsia="黑体" w:hAnsi="Times New Roman" w:cs="Times New Roman" w:hint="eastAsia"/>
                            <w:color w:val="FFFFFF" w:themeColor="background1"/>
                            <w:sz w:val="24"/>
                          </w:rPr>
                          <w:t>29215344</w:t>
                        </w:r>
                        <w:r>
                          <w:rPr>
                            <w:rFonts w:ascii="Times New Roman" w:eastAsia="黑体" w:hAnsi="Times New Roman" w:cs="Times New Roman"/>
                            <w:color w:val="FFFFFF" w:themeColor="background1"/>
                            <w:sz w:val="24"/>
                          </w:rPr>
                          <w:t>（</w:t>
                        </w:r>
                        <w:proofErr w:type="gramStart"/>
                        <w:r>
                          <w:rPr>
                            <w:rFonts w:ascii="Times New Roman" w:eastAsia="黑体" w:hAnsi="Times New Roman" w:cs="Times New Roman"/>
                            <w:color w:val="FFFFFF" w:themeColor="background1"/>
                            <w:sz w:val="24"/>
                          </w:rPr>
                          <w:t>微信同</w:t>
                        </w:r>
                        <w:proofErr w:type="gramEnd"/>
                        <w:r>
                          <w:rPr>
                            <w:rFonts w:ascii="Times New Roman" w:eastAsia="黑体" w:hAnsi="Times New Roman" w:cs="Times New Roman"/>
                            <w:color w:val="FFFFFF" w:themeColor="background1"/>
                            <w:sz w:val="24"/>
                          </w:rPr>
                          <w:t>号）</w:t>
                        </w:r>
                        <w:r>
                          <w:rPr>
                            <w:rFonts w:ascii="Times New Roman" w:eastAsia="黑体" w:hAnsi="Times New Roman" w:cs="Times New Roman"/>
                            <w:color w:val="FFFFFF" w:themeColor="background1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Times New Roman" w:eastAsia="黑体" w:hAnsi="Times New Roman" w:cs="Times New Roman"/>
                            <w:color w:val="FFFFFF" w:themeColor="background1"/>
                            <w:sz w:val="24"/>
                          </w:rPr>
                          <w:t>座机：</w:t>
                        </w:r>
                        <w:r>
                          <w:rPr>
                            <w:rFonts w:ascii="Times New Roman" w:eastAsia="黑体" w:hAnsi="Times New Roman" w:cs="Times New Roman"/>
                            <w:color w:val="FFFFFF" w:themeColor="background1"/>
                            <w:sz w:val="24"/>
                          </w:rPr>
                          <w:t>010-59795659-</w:t>
                        </w:r>
                        <w:r>
                          <w:rPr>
                            <w:rFonts w:ascii="Times New Roman" w:eastAsia="黑体" w:hAnsi="Times New Roman" w:cs="Times New Roman" w:hint="eastAsia"/>
                            <w:color w:val="FFFFFF" w:themeColor="background1"/>
                            <w:sz w:val="24"/>
                          </w:rPr>
                          <w:t>8948</w:t>
                        </w:r>
                        <w:r>
                          <w:rPr>
                            <w:rFonts w:ascii="Times New Roman" w:eastAsia="黑体" w:hAnsi="Times New Roman" w:cs="Times New Roman"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黑体" w:hAnsi="Times New Roman" w:cs="Times New Roman"/>
                            <w:color w:val="FFFFFF" w:themeColor="background1"/>
                            <w:sz w:val="24"/>
                          </w:rPr>
                          <w:t>邮箱：</w:t>
                        </w:r>
                        <w:r>
                          <w:rPr>
                            <w:rFonts w:ascii="Times New Roman" w:eastAsia="黑体" w:hAnsi="Times New Roman" w:cs="Times New Roman" w:hint="eastAsia"/>
                            <w:color w:val="FFFFFF" w:themeColor="background1"/>
                            <w:sz w:val="24"/>
                          </w:rPr>
                          <w:t>lill</w:t>
                        </w:r>
                        <w:r>
                          <w:rPr>
                            <w:rFonts w:ascii="Times New Roman" w:eastAsia="黑体" w:hAnsi="Times New Roman" w:cs="Times New Roman"/>
                            <w:color w:val="FFFFFF" w:themeColor="background1"/>
                            <w:sz w:val="24"/>
                          </w:rPr>
                          <w:t>@baiinfo.com.cn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9344C" w:rsidRDefault="0069344C">
      <w:pPr>
        <w:rPr>
          <w:rFonts w:ascii="黑体" w:eastAsia="黑体" w:hAnsi="黑体"/>
          <w:b/>
          <w:sz w:val="15"/>
          <w:szCs w:val="15"/>
        </w:rPr>
      </w:pPr>
    </w:p>
    <w:p w:rsidR="0069344C" w:rsidRDefault="006C77E3">
      <w:pPr>
        <w:rPr>
          <w:rFonts w:ascii="黑体" w:eastAsia="黑体" w:hAnsi="黑体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63200" behindDoc="0" locked="0" layoutInCell="1" allowOverlap="1" wp14:anchorId="6EAFF6B5" wp14:editId="6F985D82">
            <wp:simplePos x="0" y="0"/>
            <wp:positionH relativeFrom="column">
              <wp:posOffset>-331470</wp:posOffset>
            </wp:positionH>
            <wp:positionV relativeFrom="paragraph">
              <wp:posOffset>-670560</wp:posOffset>
            </wp:positionV>
            <wp:extent cx="7562850" cy="1095375"/>
            <wp:effectExtent l="0" t="0" r="0" b="9525"/>
            <wp:wrapNone/>
            <wp:docPr id="6" name="图片 6" descr="C:\Users\baiinfo\Desktop\煤沥青-邀请函页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iinfo\Desktop\煤沥青-邀请函页眉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141" w:rsidRPr="00F26141" w:rsidRDefault="00047DA6" w:rsidP="00F2614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</w:t>
      </w:r>
      <w:r w:rsidR="006F5BE5">
        <w:rPr>
          <w:rFonts w:hint="eastAsia"/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 xml:space="preserve"> </w:t>
      </w:r>
    </w:p>
    <w:p w:rsidR="009C5A4D" w:rsidRPr="00F6455C" w:rsidRDefault="002D4B24" w:rsidP="00F6455C">
      <w:pPr>
        <w:jc w:val="center"/>
        <w:rPr>
          <w:sz w:val="20"/>
        </w:rPr>
      </w:pPr>
      <w:r w:rsidRPr="00FB4F3E">
        <w:rPr>
          <w:rFonts w:ascii="黑体" w:eastAsia="黑体" w:hAnsi="黑体" w:hint="eastAsia"/>
          <w:b/>
          <w:bCs/>
          <w:sz w:val="36"/>
        </w:rPr>
        <w:t>主题演讲</w:t>
      </w:r>
      <w:r>
        <w:rPr>
          <w:rFonts w:ascii="黑体" w:eastAsia="黑体" w:hAnsi="黑体" w:hint="eastAsia"/>
          <w:b/>
          <w:bCs/>
          <w:sz w:val="36"/>
        </w:rPr>
        <w:t xml:space="preserve"> </w:t>
      </w:r>
      <w:r w:rsidRPr="000B0EDD">
        <w:rPr>
          <w:rFonts w:ascii="黑体" w:eastAsia="黑体" w:hAnsi="黑体" w:hint="eastAsia"/>
          <w:b/>
          <w:bCs/>
          <w:sz w:val="32"/>
        </w:rPr>
        <w:t>7月</w:t>
      </w:r>
      <w:r>
        <w:rPr>
          <w:rFonts w:ascii="黑体" w:eastAsia="黑体" w:hAnsi="黑体" w:hint="eastAsia"/>
          <w:b/>
          <w:bCs/>
          <w:sz w:val="32"/>
        </w:rPr>
        <w:t>21</w:t>
      </w:r>
      <w:r w:rsidRPr="000B0EDD">
        <w:rPr>
          <w:rFonts w:ascii="黑体" w:eastAsia="黑体" w:hAnsi="黑体" w:hint="eastAsia"/>
          <w:b/>
          <w:bCs/>
          <w:sz w:val="32"/>
        </w:rPr>
        <w:t xml:space="preserve">日 </w:t>
      </w:r>
      <w:r w:rsidR="007478C3">
        <w:rPr>
          <w:rFonts w:ascii="黑体" w:eastAsia="黑体" w:hAnsi="黑体" w:hint="eastAsia"/>
          <w:b/>
          <w:bCs/>
          <w:sz w:val="32"/>
        </w:rPr>
        <w:t>8</w:t>
      </w:r>
      <w:r>
        <w:rPr>
          <w:rFonts w:ascii="黑体" w:eastAsia="黑体" w:hAnsi="黑体" w:hint="eastAsia"/>
          <w:b/>
          <w:bCs/>
          <w:sz w:val="32"/>
        </w:rPr>
        <w:t>：</w:t>
      </w:r>
      <w:r w:rsidR="007478C3">
        <w:rPr>
          <w:rFonts w:ascii="黑体" w:eastAsia="黑体" w:hAnsi="黑体" w:hint="eastAsia"/>
          <w:b/>
          <w:bCs/>
          <w:sz w:val="32"/>
        </w:rPr>
        <w:t>30</w:t>
      </w:r>
      <w:r w:rsidRPr="000B0EDD">
        <w:rPr>
          <w:rFonts w:ascii="黑体" w:eastAsia="黑体" w:hAnsi="黑体"/>
          <w:b/>
          <w:bCs/>
          <w:sz w:val="32"/>
        </w:rPr>
        <w:t>-12:00</w:t>
      </w:r>
    </w:p>
    <w:p w:rsidR="003A0CBA" w:rsidRDefault="00F26141" w:rsidP="00047DA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43815</wp:posOffset>
                </wp:positionV>
                <wp:extent cx="3383915" cy="1635125"/>
                <wp:effectExtent l="0" t="0" r="0" b="0"/>
                <wp:wrapNone/>
                <wp:docPr id="3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163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CBA" w:rsidRPr="003738A0" w:rsidRDefault="003A0CBA" w:rsidP="003A0CBA">
                            <w:pPr>
                              <w:widowControl/>
                              <w:spacing w:line="400" w:lineRule="exact"/>
                              <w:suppressOverlap/>
                              <w:jc w:val="left"/>
                              <w:rPr>
                                <w:rFonts w:ascii="微软雅黑" w:eastAsia="微软雅黑" w:hAnsi="微软雅黑" w:cs="宋体"/>
                                <w:b/>
                                <w:bCs/>
                                <w:kern w:val="0"/>
                                <w:sz w:val="24"/>
                                <w:szCs w:val="21"/>
                              </w:rPr>
                            </w:pPr>
                            <w:proofErr w:type="gramStart"/>
                            <w:r w:rsidRPr="003738A0">
                              <w:rPr>
                                <w:rFonts w:ascii="微软雅黑" w:eastAsia="微软雅黑" w:hAnsi="微软雅黑" w:cs="宋体" w:hint="eastAsia"/>
                                <w:b/>
                                <w:bCs/>
                                <w:kern w:val="0"/>
                                <w:sz w:val="24"/>
                                <w:szCs w:val="21"/>
                              </w:rPr>
                              <w:t>碳达峰</w:t>
                            </w:r>
                            <w:proofErr w:type="gramEnd"/>
                            <w:r w:rsidRPr="003738A0">
                              <w:rPr>
                                <w:rFonts w:ascii="微软雅黑" w:eastAsia="微软雅黑" w:hAnsi="微软雅黑" w:cs="宋体" w:hint="eastAsia"/>
                                <w:b/>
                                <w:bCs/>
                                <w:kern w:val="0"/>
                                <w:sz w:val="24"/>
                                <w:szCs w:val="21"/>
                              </w:rPr>
                              <w:t>与碳中和战略下</w:t>
                            </w:r>
                            <w:r w:rsidRPr="003738A0">
                              <w:rPr>
                                <w:rFonts w:ascii="微软雅黑" w:eastAsia="微软雅黑" w:hAnsi="微软雅黑" w:cs="宋体"/>
                                <w:b/>
                                <w:bCs/>
                                <w:kern w:val="0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3738A0">
                              <w:rPr>
                                <w:rFonts w:ascii="微软雅黑" w:eastAsia="微软雅黑" w:hAnsi="微软雅黑" w:cs="宋体" w:hint="eastAsia"/>
                                <w:b/>
                                <w:bCs/>
                                <w:kern w:val="0"/>
                                <w:sz w:val="24"/>
                                <w:szCs w:val="21"/>
                              </w:rPr>
                              <w:t>构建能源化工新平台</w:t>
                            </w:r>
                          </w:p>
                          <w:p w:rsidR="003A0CBA" w:rsidRPr="004307D9" w:rsidRDefault="003A0CBA" w:rsidP="003A0CBA">
                            <w:pPr>
                              <w:widowControl/>
                              <w:spacing w:line="400" w:lineRule="exact"/>
                              <w:suppressOverlap/>
                              <w:jc w:val="left"/>
                              <w:rPr>
                                <w:rFonts w:ascii="微软雅黑" w:eastAsia="微软雅黑" w:hAnsi="微软雅黑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4307D9">
                              <w:rPr>
                                <w:rFonts w:ascii="微软雅黑" w:eastAsia="微软雅黑" w:hAnsi="微软雅黑" w:hint="eastAsia"/>
                                <w:kern w:val="0"/>
                                <w:sz w:val="22"/>
                                <w:szCs w:val="24"/>
                              </w:rPr>
                              <w:t>1、中国碳中和战略、目标指标</w:t>
                            </w:r>
                          </w:p>
                          <w:p w:rsidR="003A0CBA" w:rsidRPr="004307D9" w:rsidRDefault="003A0CBA" w:rsidP="003A0CBA">
                            <w:pPr>
                              <w:widowControl/>
                              <w:spacing w:line="400" w:lineRule="exact"/>
                              <w:suppressOverlap/>
                              <w:jc w:val="left"/>
                              <w:rPr>
                                <w:rFonts w:ascii="微软雅黑" w:eastAsia="微软雅黑" w:hAnsi="微软雅黑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4307D9">
                              <w:rPr>
                                <w:rFonts w:ascii="微软雅黑" w:eastAsia="微软雅黑" w:hAnsi="微软雅黑" w:hint="eastAsia"/>
                                <w:kern w:val="0"/>
                                <w:sz w:val="22"/>
                                <w:szCs w:val="24"/>
                              </w:rPr>
                              <w:t>2、碳中和战略下的全球发展趋势</w:t>
                            </w:r>
                          </w:p>
                          <w:p w:rsidR="003A0CBA" w:rsidRPr="004307D9" w:rsidRDefault="003A0CBA" w:rsidP="003A0CBA">
                            <w:pPr>
                              <w:widowControl/>
                              <w:spacing w:line="400" w:lineRule="exact"/>
                              <w:suppressOverlap/>
                              <w:jc w:val="left"/>
                              <w:rPr>
                                <w:rFonts w:ascii="微软雅黑" w:eastAsia="微软雅黑" w:hAnsi="微软雅黑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4307D9">
                              <w:rPr>
                                <w:rFonts w:ascii="微软雅黑" w:eastAsia="微软雅黑" w:hAnsi="微软雅黑" w:hint="eastAsia"/>
                                <w:kern w:val="0"/>
                                <w:sz w:val="22"/>
                                <w:szCs w:val="24"/>
                              </w:rPr>
                              <w:t>3、碳中和的主要路径</w:t>
                            </w:r>
                          </w:p>
                          <w:p w:rsidR="003A0CBA" w:rsidRPr="004307D9" w:rsidRDefault="003A0CBA" w:rsidP="003A0CBA">
                            <w:pPr>
                              <w:widowControl/>
                              <w:spacing w:line="400" w:lineRule="exact"/>
                              <w:suppressOverlap/>
                              <w:jc w:val="left"/>
                              <w:rPr>
                                <w:rFonts w:ascii="微软雅黑" w:eastAsia="微软雅黑" w:hAnsi="微软雅黑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4307D9">
                              <w:rPr>
                                <w:rFonts w:ascii="微软雅黑" w:eastAsia="微软雅黑" w:hAnsi="微软雅黑" w:hint="eastAsia"/>
                                <w:kern w:val="0"/>
                                <w:sz w:val="22"/>
                                <w:szCs w:val="24"/>
                              </w:rPr>
                              <w:t>4、启动</w:t>
                            </w:r>
                            <w:proofErr w:type="gramStart"/>
                            <w:r w:rsidRPr="004307D9">
                              <w:rPr>
                                <w:rFonts w:ascii="微软雅黑" w:eastAsia="微软雅黑" w:hAnsi="微软雅黑" w:hint="eastAsia"/>
                                <w:kern w:val="0"/>
                                <w:sz w:val="22"/>
                                <w:szCs w:val="24"/>
                              </w:rPr>
                              <w:t>碳交易</w:t>
                            </w:r>
                            <w:proofErr w:type="gramEnd"/>
                            <w:r w:rsidRPr="004307D9">
                              <w:rPr>
                                <w:rFonts w:ascii="微软雅黑" w:eastAsia="微软雅黑" w:hAnsi="微软雅黑" w:hint="eastAsia"/>
                                <w:kern w:val="0"/>
                                <w:sz w:val="22"/>
                                <w:szCs w:val="24"/>
                              </w:rPr>
                              <w:t>市场</w:t>
                            </w:r>
                          </w:p>
                          <w:p w:rsidR="003A0CBA" w:rsidRPr="004307D9" w:rsidRDefault="003A0CBA" w:rsidP="003A0CBA">
                            <w:pPr>
                              <w:widowControl/>
                              <w:spacing w:line="400" w:lineRule="exact"/>
                              <w:suppressOverlap/>
                              <w:jc w:val="lef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 w:rsidRPr="004307D9">
                              <w:rPr>
                                <w:rFonts w:ascii="微软雅黑" w:eastAsia="微软雅黑" w:hAnsi="微软雅黑" w:hint="eastAsia"/>
                                <w:kern w:val="0"/>
                                <w:sz w:val="22"/>
                                <w:szCs w:val="24"/>
                              </w:rPr>
                              <w:t>5、碳中和与高耗能产业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8" type="#_x0000_t202" style="position:absolute;left:0;text-align:left;margin-left:258.7pt;margin-top:3.45pt;width:266.45pt;height:128.7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" stroked="f">
                <v:textbox>
                  <w:txbxContent>
                    <w:p w:rsidR="003A0CBA" w:rsidRPr="003738A0" w:rsidRDefault="003A0CBA" w:rsidP="003A0CBA">
                      <w:pPr>
                        <w:widowControl/>
                        <w:spacing w:line="400" w:lineRule="exact"/>
                        <w:suppressOverlap/>
                        <w:jc w:val="left"/>
                        <w:rPr>
                          <w:rFonts w:ascii="微软雅黑" w:eastAsia="微软雅黑" w:hAnsi="微软雅黑" w:cs="宋体"/>
                          <w:b/>
                          <w:bCs/>
                          <w:kern w:val="0"/>
                          <w:sz w:val="24"/>
                          <w:szCs w:val="21"/>
                        </w:rPr>
                      </w:pPr>
                      <w:proofErr w:type="gramStart"/>
                      <w:r w:rsidRPr="003738A0">
                        <w:rPr>
                          <w:rFonts w:ascii="微软雅黑" w:eastAsia="微软雅黑" w:hAnsi="微软雅黑" w:cs="宋体" w:hint="eastAsia"/>
                          <w:b/>
                          <w:bCs/>
                          <w:kern w:val="0"/>
                          <w:sz w:val="24"/>
                          <w:szCs w:val="21"/>
                        </w:rPr>
                        <w:t>碳达峰</w:t>
                      </w:r>
                      <w:proofErr w:type="gramEnd"/>
                      <w:r w:rsidRPr="003738A0">
                        <w:rPr>
                          <w:rFonts w:ascii="微软雅黑" w:eastAsia="微软雅黑" w:hAnsi="微软雅黑" w:cs="宋体" w:hint="eastAsia"/>
                          <w:b/>
                          <w:bCs/>
                          <w:kern w:val="0"/>
                          <w:sz w:val="24"/>
                          <w:szCs w:val="21"/>
                        </w:rPr>
                        <w:t>与碳中和战略下</w:t>
                      </w:r>
                      <w:r w:rsidRPr="003738A0">
                        <w:rPr>
                          <w:rFonts w:ascii="微软雅黑" w:eastAsia="微软雅黑" w:hAnsi="微软雅黑" w:cs="宋体"/>
                          <w:b/>
                          <w:bCs/>
                          <w:kern w:val="0"/>
                          <w:sz w:val="24"/>
                          <w:szCs w:val="21"/>
                        </w:rPr>
                        <w:t xml:space="preserve"> </w:t>
                      </w:r>
                      <w:r w:rsidRPr="003738A0">
                        <w:rPr>
                          <w:rFonts w:ascii="微软雅黑" w:eastAsia="微软雅黑" w:hAnsi="微软雅黑" w:cs="宋体" w:hint="eastAsia"/>
                          <w:b/>
                          <w:bCs/>
                          <w:kern w:val="0"/>
                          <w:sz w:val="24"/>
                          <w:szCs w:val="21"/>
                        </w:rPr>
                        <w:t>构建能源化工新平台</w:t>
                      </w:r>
                    </w:p>
                    <w:p w:rsidR="003A0CBA" w:rsidRPr="004307D9" w:rsidRDefault="003A0CBA" w:rsidP="003A0CBA">
                      <w:pPr>
                        <w:widowControl/>
                        <w:spacing w:line="400" w:lineRule="exact"/>
                        <w:suppressOverlap/>
                        <w:jc w:val="left"/>
                        <w:rPr>
                          <w:rFonts w:ascii="微软雅黑" w:eastAsia="微软雅黑" w:hAnsi="微软雅黑"/>
                          <w:kern w:val="0"/>
                          <w:sz w:val="22"/>
                          <w:szCs w:val="24"/>
                        </w:rPr>
                      </w:pPr>
                      <w:r w:rsidRPr="004307D9">
                        <w:rPr>
                          <w:rFonts w:ascii="微软雅黑" w:eastAsia="微软雅黑" w:hAnsi="微软雅黑" w:hint="eastAsia"/>
                          <w:kern w:val="0"/>
                          <w:sz w:val="22"/>
                          <w:szCs w:val="24"/>
                        </w:rPr>
                        <w:t>1、中国碳中和战略、目标指标</w:t>
                      </w:r>
                    </w:p>
                    <w:p w:rsidR="003A0CBA" w:rsidRPr="004307D9" w:rsidRDefault="003A0CBA" w:rsidP="003A0CBA">
                      <w:pPr>
                        <w:widowControl/>
                        <w:spacing w:line="400" w:lineRule="exact"/>
                        <w:suppressOverlap/>
                        <w:jc w:val="left"/>
                        <w:rPr>
                          <w:rFonts w:ascii="微软雅黑" w:eastAsia="微软雅黑" w:hAnsi="微软雅黑"/>
                          <w:kern w:val="0"/>
                          <w:sz w:val="22"/>
                          <w:szCs w:val="24"/>
                        </w:rPr>
                      </w:pPr>
                      <w:r w:rsidRPr="004307D9">
                        <w:rPr>
                          <w:rFonts w:ascii="微软雅黑" w:eastAsia="微软雅黑" w:hAnsi="微软雅黑" w:hint="eastAsia"/>
                          <w:kern w:val="0"/>
                          <w:sz w:val="22"/>
                          <w:szCs w:val="24"/>
                        </w:rPr>
                        <w:t>2、碳中和战略下的全球发展趋势</w:t>
                      </w:r>
                    </w:p>
                    <w:p w:rsidR="003A0CBA" w:rsidRPr="004307D9" w:rsidRDefault="003A0CBA" w:rsidP="003A0CBA">
                      <w:pPr>
                        <w:widowControl/>
                        <w:spacing w:line="400" w:lineRule="exact"/>
                        <w:suppressOverlap/>
                        <w:jc w:val="left"/>
                        <w:rPr>
                          <w:rFonts w:ascii="微软雅黑" w:eastAsia="微软雅黑" w:hAnsi="微软雅黑"/>
                          <w:kern w:val="0"/>
                          <w:sz w:val="22"/>
                          <w:szCs w:val="24"/>
                        </w:rPr>
                      </w:pPr>
                      <w:r w:rsidRPr="004307D9">
                        <w:rPr>
                          <w:rFonts w:ascii="微软雅黑" w:eastAsia="微软雅黑" w:hAnsi="微软雅黑" w:hint="eastAsia"/>
                          <w:kern w:val="0"/>
                          <w:sz w:val="22"/>
                          <w:szCs w:val="24"/>
                        </w:rPr>
                        <w:t>3、碳中和的主要路径</w:t>
                      </w:r>
                    </w:p>
                    <w:p w:rsidR="003A0CBA" w:rsidRPr="004307D9" w:rsidRDefault="003A0CBA" w:rsidP="003A0CBA">
                      <w:pPr>
                        <w:widowControl/>
                        <w:spacing w:line="400" w:lineRule="exact"/>
                        <w:suppressOverlap/>
                        <w:jc w:val="left"/>
                        <w:rPr>
                          <w:rFonts w:ascii="微软雅黑" w:eastAsia="微软雅黑" w:hAnsi="微软雅黑"/>
                          <w:kern w:val="0"/>
                          <w:sz w:val="22"/>
                          <w:szCs w:val="24"/>
                        </w:rPr>
                      </w:pPr>
                      <w:r w:rsidRPr="004307D9">
                        <w:rPr>
                          <w:rFonts w:ascii="微软雅黑" w:eastAsia="微软雅黑" w:hAnsi="微软雅黑" w:hint="eastAsia"/>
                          <w:kern w:val="0"/>
                          <w:sz w:val="22"/>
                          <w:szCs w:val="24"/>
                        </w:rPr>
                        <w:t>4、启动</w:t>
                      </w:r>
                      <w:proofErr w:type="gramStart"/>
                      <w:r w:rsidRPr="004307D9">
                        <w:rPr>
                          <w:rFonts w:ascii="微软雅黑" w:eastAsia="微软雅黑" w:hAnsi="微软雅黑" w:hint="eastAsia"/>
                          <w:kern w:val="0"/>
                          <w:sz w:val="22"/>
                          <w:szCs w:val="24"/>
                        </w:rPr>
                        <w:t>碳交易</w:t>
                      </w:r>
                      <w:proofErr w:type="gramEnd"/>
                      <w:r w:rsidRPr="004307D9">
                        <w:rPr>
                          <w:rFonts w:ascii="微软雅黑" w:eastAsia="微软雅黑" w:hAnsi="微软雅黑" w:hint="eastAsia"/>
                          <w:kern w:val="0"/>
                          <w:sz w:val="22"/>
                          <w:szCs w:val="24"/>
                        </w:rPr>
                        <w:t>市场</w:t>
                      </w:r>
                    </w:p>
                    <w:p w:rsidR="003A0CBA" w:rsidRPr="004307D9" w:rsidRDefault="003A0CBA" w:rsidP="003A0CBA">
                      <w:pPr>
                        <w:widowControl/>
                        <w:spacing w:line="400" w:lineRule="exact"/>
                        <w:suppressOverlap/>
                        <w:jc w:val="left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 w:rsidRPr="004307D9">
                        <w:rPr>
                          <w:rFonts w:ascii="微软雅黑" w:eastAsia="微软雅黑" w:hAnsi="微软雅黑" w:hint="eastAsia"/>
                          <w:kern w:val="0"/>
                          <w:sz w:val="22"/>
                          <w:szCs w:val="24"/>
                        </w:rPr>
                        <w:t>5、碳中和与高耗能产业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37465</wp:posOffset>
                </wp:positionV>
                <wp:extent cx="2699385" cy="1635125"/>
                <wp:effectExtent l="1270" t="0" r="4445" b="3810"/>
                <wp:wrapNone/>
                <wp:docPr id="3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163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CBA" w:rsidRPr="003A0CBA" w:rsidRDefault="003A0CBA" w:rsidP="003738A0">
                            <w:pPr>
                              <w:spacing w:line="400" w:lineRule="exact"/>
                              <w:rPr>
                                <w:rFonts w:ascii="微软雅黑" w:eastAsia="微软雅黑" w:hAnsi="微软雅黑" w:cs="宋体"/>
                                <w:b/>
                                <w:bCs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3A0CBA">
                              <w:rPr>
                                <w:rFonts w:ascii="微软雅黑" w:eastAsia="微软雅黑" w:hAnsi="微软雅黑" w:cs="宋体" w:hint="eastAsia"/>
                                <w:b/>
                                <w:bCs/>
                                <w:kern w:val="0"/>
                                <w:sz w:val="24"/>
                                <w:szCs w:val="21"/>
                              </w:rPr>
                              <w:t>中国宏观经济形势分析</w:t>
                            </w:r>
                          </w:p>
                          <w:p w:rsidR="003A0CBA" w:rsidRPr="004307D9" w:rsidRDefault="003A0CBA" w:rsidP="003738A0">
                            <w:pPr>
                              <w:widowControl/>
                              <w:spacing w:line="400" w:lineRule="exact"/>
                              <w:suppressOverlap/>
                              <w:jc w:val="left"/>
                              <w:rPr>
                                <w:rFonts w:ascii="微软雅黑" w:eastAsia="微软雅黑" w:hAnsi="微软雅黑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4307D9">
                              <w:rPr>
                                <w:rFonts w:ascii="微软雅黑" w:eastAsia="微软雅黑" w:hAnsi="微软雅黑" w:hint="eastAsia"/>
                                <w:kern w:val="0"/>
                                <w:sz w:val="22"/>
                                <w:szCs w:val="24"/>
                              </w:rPr>
                              <w:t>1、2021年上半年全球经济回顾</w:t>
                            </w:r>
                          </w:p>
                          <w:p w:rsidR="003A0CBA" w:rsidRPr="004307D9" w:rsidRDefault="003A0CBA" w:rsidP="003738A0">
                            <w:pPr>
                              <w:widowControl/>
                              <w:spacing w:line="400" w:lineRule="exact"/>
                              <w:suppressOverlap/>
                              <w:jc w:val="left"/>
                              <w:rPr>
                                <w:rFonts w:ascii="微软雅黑" w:eastAsia="微软雅黑" w:hAnsi="微软雅黑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4307D9">
                              <w:rPr>
                                <w:rFonts w:ascii="微软雅黑" w:eastAsia="微软雅黑" w:hAnsi="微软雅黑" w:hint="eastAsia"/>
                                <w:kern w:val="0"/>
                                <w:sz w:val="22"/>
                                <w:szCs w:val="24"/>
                              </w:rPr>
                              <w:t>2、全球疫情发展趋势预测</w:t>
                            </w:r>
                          </w:p>
                          <w:p w:rsidR="003A0CBA" w:rsidRPr="004307D9" w:rsidRDefault="003A0CBA" w:rsidP="003738A0">
                            <w:pPr>
                              <w:widowControl/>
                              <w:spacing w:line="400" w:lineRule="exact"/>
                              <w:suppressOverlap/>
                              <w:jc w:val="left"/>
                              <w:rPr>
                                <w:rFonts w:ascii="微软雅黑" w:eastAsia="微软雅黑" w:hAnsi="微软雅黑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4307D9">
                              <w:rPr>
                                <w:rFonts w:ascii="微软雅黑" w:eastAsia="微软雅黑" w:hAnsi="微软雅黑" w:hint="eastAsia"/>
                                <w:kern w:val="0"/>
                                <w:sz w:val="22"/>
                                <w:szCs w:val="24"/>
                              </w:rPr>
                              <w:t>3、国际进出口贸易发展预测</w:t>
                            </w:r>
                          </w:p>
                          <w:p w:rsidR="003A0CBA" w:rsidRPr="004307D9" w:rsidRDefault="003A0CBA" w:rsidP="003738A0">
                            <w:pPr>
                              <w:spacing w:line="400" w:lineRule="exac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 w:rsidRPr="004307D9">
                              <w:rPr>
                                <w:rFonts w:ascii="微软雅黑" w:eastAsia="微软雅黑" w:hAnsi="微软雅黑" w:hint="eastAsia"/>
                                <w:kern w:val="0"/>
                                <w:sz w:val="22"/>
                                <w:szCs w:val="24"/>
                              </w:rPr>
                              <w:t>4、全球宏观经济发展预测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9" type="#_x0000_t202" style="position:absolute;left:0;text-align:left;margin-left:2.35pt;margin-top:2.95pt;width:212.55pt;height:128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mziAIAABo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" stroked="f">
                <v:textbox>
                  <w:txbxContent>
                    <w:p w:rsidR="003A0CBA" w:rsidRPr="003A0CBA" w:rsidRDefault="003A0CBA" w:rsidP="003738A0">
                      <w:pPr>
                        <w:spacing w:line="400" w:lineRule="exact"/>
                        <w:rPr>
                          <w:rFonts w:ascii="微软雅黑" w:eastAsia="微软雅黑" w:hAnsi="微软雅黑" w:cs="宋体"/>
                          <w:b/>
                          <w:bCs/>
                          <w:kern w:val="0"/>
                          <w:sz w:val="24"/>
                          <w:szCs w:val="21"/>
                        </w:rPr>
                      </w:pPr>
                      <w:r w:rsidRPr="003A0CBA">
                        <w:rPr>
                          <w:rFonts w:ascii="微软雅黑" w:eastAsia="微软雅黑" w:hAnsi="微软雅黑" w:cs="宋体" w:hint="eastAsia"/>
                          <w:b/>
                          <w:bCs/>
                          <w:kern w:val="0"/>
                          <w:sz w:val="24"/>
                          <w:szCs w:val="21"/>
                        </w:rPr>
                        <w:t>中国宏观经济形势分析</w:t>
                      </w:r>
                    </w:p>
                    <w:p w:rsidR="003A0CBA" w:rsidRPr="004307D9" w:rsidRDefault="003A0CBA" w:rsidP="003738A0">
                      <w:pPr>
                        <w:widowControl/>
                        <w:spacing w:line="400" w:lineRule="exact"/>
                        <w:suppressOverlap/>
                        <w:jc w:val="left"/>
                        <w:rPr>
                          <w:rFonts w:ascii="微软雅黑" w:eastAsia="微软雅黑" w:hAnsi="微软雅黑"/>
                          <w:kern w:val="0"/>
                          <w:sz w:val="22"/>
                          <w:szCs w:val="24"/>
                        </w:rPr>
                      </w:pPr>
                      <w:r w:rsidRPr="004307D9">
                        <w:rPr>
                          <w:rFonts w:ascii="微软雅黑" w:eastAsia="微软雅黑" w:hAnsi="微软雅黑" w:hint="eastAsia"/>
                          <w:kern w:val="0"/>
                          <w:sz w:val="22"/>
                          <w:szCs w:val="24"/>
                        </w:rPr>
                        <w:t>1、2021年上半年全球经济回顾</w:t>
                      </w:r>
                    </w:p>
                    <w:p w:rsidR="003A0CBA" w:rsidRPr="004307D9" w:rsidRDefault="003A0CBA" w:rsidP="003738A0">
                      <w:pPr>
                        <w:widowControl/>
                        <w:spacing w:line="400" w:lineRule="exact"/>
                        <w:suppressOverlap/>
                        <w:jc w:val="left"/>
                        <w:rPr>
                          <w:rFonts w:ascii="微软雅黑" w:eastAsia="微软雅黑" w:hAnsi="微软雅黑"/>
                          <w:kern w:val="0"/>
                          <w:sz w:val="22"/>
                          <w:szCs w:val="24"/>
                        </w:rPr>
                      </w:pPr>
                      <w:r w:rsidRPr="004307D9">
                        <w:rPr>
                          <w:rFonts w:ascii="微软雅黑" w:eastAsia="微软雅黑" w:hAnsi="微软雅黑" w:hint="eastAsia"/>
                          <w:kern w:val="0"/>
                          <w:sz w:val="22"/>
                          <w:szCs w:val="24"/>
                        </w:rPr>
                        <w:t>2、全球疫情发展趋势预测</w:t>
                      </w:r>
                    </w:p>
                    <w:p w:rsidR="003A0CBA" w:rsidRPr="004307D9" w:rsidRDefault="003A0CBA" w:rsidP="003738A0">
                      <w:pPr>
                        <w:widowControl/>
                        <w:spacing w:line="400" w:lineRule="exact"/>
                        <w:suppressOverlap/>
                        <w:jc w:val="left"/>
                        <w:rPr>
                          <w:rFonts w:ascii="微软雅黑" w:eastAsia="微软雅黑" w:hAnsi="微软雅黑"/>
                          <w:kern w:val="0"/>
                          <w:sz w:val="22"/>
                          <w:szCs w:val="24"/>
                        </w:rPr>
                      </w:pPr>
                      <w:r w:rsidRPr="004307D9">
                        <w:rPr>
                          <w:rFonts w:ascii="微软雅黑" w:eastAsia="微软雅黑" w:hAnsi="微软雅黑" w:hint="eastAsia"/>
                          <w:kern w:val="0"/>
                          <w:sz w:val="22"/>
                          <w:szCs w:val="24"/>
                        </w:rPr>
                        <w:t>3、国际进出口贸易发展预测</w:t>
                      </w:r>
                    </w:p>
                    <w:p w:rsidR="003A0CBA" w:rsidRPr="004307D9" w:rsidRDefault="003A0CBA" w:rsidP="003738A0">
                      <w:pPr>
                        <w:spacing w:line="400" w:lineRule="exact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 w:rsidRPr="004307D9">
                        <w:rPr>
                          <w:rFonts w:ascii="微软雅黑" w:eastAsia="微软雅黑" w:hAnsi="微软雅黑" w:hint="eastAsia"/>
                          <w:kern w:val="0"/>
                          <w:sz w:val="22"/>
                          <w:szCs w:val="24"/>
                        </w:rPr>
                        <w:t>4、全球宏观经济发展预测</w:t>
                      </w:r>
                    </w:p>
                  </w:txbxContent>
                </v:textbox>
              </v:shape>
            </w:pict>
          </mc:Fallback>
        </mc:AlternateContent>
      </w:r>
    </w:p>
    <w:p w:rsidR="003A0CBA" w:rsidRDefault="003A0CBA" w:rsidP="00047DA6">
      <w:pPr>
        <w:rPr>
          <w:b/>
          <w:sz w:val="24"/>
          <w:szCs w:val="24"/>
        </w:rPr>
      </w:pPr>
    </w:p>
    <w:p w:rsidR="003A0CBA" w:rsidRDefault="003A0CBA" w:rsidP="00047DA6">
      <w:pPr>
        <w:rPr>
          <w:b/>
          <w:sz w:val="24"/>
          <w:szCs w:val="24"/>
        </w:rPr>
      </w:pPr>
    </w:p>
    <w:p w:rsidR="003A0CBA" w:rsidRDefault="003A0CBA" w:rsidP="00047DA6">
      <w:pPr>
        <w:rPr>
          <w:b/>
          <w:sz w:val="24"/>
          <w:szCs w:val="24"/>
        </w:rPr>
      </w:pPr>
    </w:p>
    <w:p w:rsidR="003A0CBA" w:rsidRDefault="003A0CBA" w:rsidP="00047DA6">
      <w:pPr>
        <w:rPr>
          <w:b/>
          <w:sz w:val="24"/>
          <w:szCs w:val="24"/>
        </w:rPr>
      </w:pPr>
    </w:p>
    <w:p w:rsidR="003A0CBA" w:rsidRDefault="003A0CBA" w:rsidP="00047DA6">
      <w:pPr>
        <w:rPr>
          <w:b/>
          <w:sz w:val="24"/>
          <w:szCs w:val="24"/>
        </w:rPr>
      </w:pPr>
    </w:p>
    <w:p w:rsidR="003A0CBA" w:rsidRDefault="003A0CBA" w:rsidP="00047DA6">
      <w:pPr>
        <w:rPr>
          <w:b/>
          <w:sz w:val="24"/>
          <w:szCs w:val="24"/>
        </w:rPr>
      </w:pPr>
    </w:p>
    <w:p w:rsidR="003A0CBA" w:rsidRDefault="003A0CBA" w:rsidP="00047DA6">
      <w:pPr>
        <w:rPr>
          <w:b/>
          <w:sz w:val="24"/>
          <w:szCs w:val="24"/>
        </w:rPr>
      </w:pPr>
    </w:p>
    <w:p w:rsidR="003A0CBA" w:rsidRDefault="00F26141" w:rsidP="00047DA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170180</wp:posOffset>
                </wp:positionV>
                <wp:extent cx="3630930" cy="1635125"/>
                <wp:effectExtent l="0" t="0" r="0" b="4445"/>
                <wp:wrapNone/>
                <wp:docPr id="3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930" cy="163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CBA" w:rsidRPr="003738A0" w:rsidRDefault="003A0CBA" w:rsidP="003A0CBA">
                            <w:pPr>
                              <w:widowControl/>
                              <w:spacing w:line="400" w:lineRule="exact"/>
                              <w:suppressOverlap/>
                              <w:jc w:val="left"/>
                              <w:rPr>
                                <w:rFonts w:ascii="微软雅黑" w:eastAsia="微软雅黑" w:hAnsi="微软雅黑" w:cs="宋体"/>
                                <w:b/>
                                <w:bCs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3738A0">
                              <w:rPr>
                                <w:rFonts w:ascii="微软雅黑" w:eastAsia="微软雅黑" w:hAnsi="微软雅黑" w:cs="宋体" w:hint="eastAsia"/>
                                <w:b/>
                                <w:bCs/>
                                <w:kern w:val="0"/>
                                <w:sz w:val="24"/>
                                <w:szCs w:val="21"/>
                              </w:rPr>
                              <w:t>煤沥青市场动态及后市演绎</w:t>
                            </w:r>
                          </w:p>
                          <w:p w:rsidR="003A0CBA" w:rsidRPr="004307D9" w:rsidRDefault="003A0CBA" w:rsidP="003A0CBA">
                            <w:pPr>
                              <w:widowControl/>
                              <w:spacing w:line="400" w:lineRule="exact"/>
                              <w:suppressOverlap/>
                              <w:jc w:val="left"/>
                              <w:rPr>
                                <w:rFonts w:ascii="微软雅黑" w:eastAsia="微软雅黑" w:hAnsi="微软雅黑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4307D9">
                              <w:rPr>
                                <w:rFonts w:ascii="微软雅黑" w:eastAsia="微软雅黑" w:hAnsi="微软雅黑" w:hint="eastAsia"/>
                                <w:kern w:val="0"/>
                                <w:sz w:val="22"/>
                                <w:szCs w:val="24"/>
                              </w:rPr>
                              <w:t>1、煤沥青价格创历史新高的原因解析</w:t>
                            </w:r>
                          </w:p>
                          <w:p w:rsidR="003A0CBA" w:rsidRPr="004307D9" w:rsidRDefault="003A0CBA" w:rsidP="003A0CBA">
                            <w:pPr>
                              <w:widowControl/>
                              <w:spacing w:line="400" w:lineRule="exact"/>
                              <w:suppressOverlap/>
                              <w:jc w:val="left"/>
                              <w:rPr>
                                <w:rFonts w:ascii="微软雅黑" w:eastAsia="微软雅黑" w:hAnsi="微软雅黑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4307D9">
                              <w:rPr>
                                <w:rFonts w:ascii="微软雅黑" w:eastAsia="微软雅黑" w:hAnsi="微软雅黑" w:hint="eastAsia"/>
                                <w:kern w:val="0"/>
                                <w:sz w:val="22"/>
                                <w:szCs w:val="24"/>
                              </w:rPr>
                              <w:t>2、煤沥青供需两侧产能均扩张，新的平衡点在哪？</w:t>
                            </w:r>
                          </w:p>
                          <w:p w:rsidR="003A0CBA" w:rsidRPr="004307D9" w:rsidRDefault="003A0CBA" w:rsidP="003A0CBA">
                            <w:pPr>
                              <w:widowControl/>
                              <w:spacing w:line="400" w:lineRule="exact"/>
                              <w:suppressOverlap/>
                              <w:jc w:val="left"/>
                              <w:rPr>
                                <w:rFonts w:ascii="微软雅黑" w:eastAsia="微软雅黑" w:hAnsi="微软雅黑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4307D9">
                              <w:rPr>
                                <w:rFonts w:ascii="微软雅黑" w:eastAsia="微软雅黑" w:hAnsi="微软雅黑" w:hint="eastAsia"/>
                                <w:kern w:val="0"/>
                                <w:sz w:val="22"/>
                                <w:szCs w:val="24"/>
                              </w:rPr>
                              <w:t>3、煤沥青出口格局演变</w:t>
                            </w:r>
                          </w:p>
                          <w:p w:rsidR="003A0CBA" w:rsidRPr="004307D9" w:rsidRDefault="003A0CBA" w:rsidP="003A0CBA">
                            <w:pPr>
                              <w:widowControl/>
                              <w:spacing w:line="400" w:lineRule="exact"/>
                              <w:suppressOverlap/>
                              <w:jc w:val="lef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 w:rsidRPr="004307D9">
                              <w:rPr>
                                <w:rFonts w:ascii="微软雅黑" w:eastAsia="微软雅黑" w:hAnsi="微软雅黑" w:hint="eastAsia"/>
                                <w:kern w:val="0"/>
                                <w:sz w:val="22"/>
                                <w:szCs w:val="24"/>
                              </w:rPr>
                              <w:t>4、中国煤沥青在国际市场的竞争力分析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0" type="#_x0000_t202" style="position:absolute;left:0;text-align:left;margin-left:258.7pt;margin-top:13.4pt;width:285.9pt;height:128.7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" stroked="f">
                <v:textbox>
                  <w:txbxContent>
                    <w:p w:rsidR="003A0CBA" w:rsidRPr="003738A0" w:rsidRDefault="003A0CBA" w:rsidP="003A0CBA">
                      <w:pPr>
                        <w:widowControl/>
                        <w:spacing w:line="400" w:lineRule="exact"/>
                        <w:suppressOverlap/>
                        <w:jc w:val="left"/>
                        <w:rPr>
                          <w:rFonts w:ascii="微软雅黑" w:eastAsia="微软雅黑" w:hAnsi="微软雅黑" w:cs="宋体"/>
                          <w:b/>
                          <w:bCs/>
                          <w:kern w:val="0"/>
                          <w:sz w:val="24"/>
                          <w:szCs w:val="21"/>
                        </w:rPr>
                      </w:pPr>
                      <w:r w:rsidRPr="003738A0">
                        <w:rPr>
                          <w:rFonts w:ascii="微软雅黑" w:eastAsia="微软雅黑" w:hAnsi="微软雅黑" w:cs="宋体" w:hint="eastAsia"/>
                          <w:b/>
                          <w:bCs/>
                          <w:kern w:val="0"/>
                          <w:sz w:val="24"/>
                          <w:szCs w:val="21"/>
                        </w:rPr>
                        <w:t>煤沥青市场动态及后市演绎</w:t>
                      </w:r>
                    </w:p>
                    <w:p w:rsidR="003A0CBA" w:rsidRPr="004307D9" w:rsidRDefault="003A0CBA" w:rsidP="003A0CBA">
                      <w:pPr>
                        <w:widowControl/>
                        <w:spacing w:line="400" w:lineRule="exact"/>
                        <w:suppressOverlap/>
                        <w:jc w:val="left"/>
                        <w:rPr>
                          <w:rFonts w:ascii="微软雅黑" w:eastAsia="微软雅黑" w:hAnsi="微软雅黑"/>
                          <w:kern w:val="0"/>
                          <w:sz w:val="22"/>
                          <w:szCs w:val="24"/>
                        </w:rPr>
                      </w:pPr>
                      <w:r w:rsidRPr="004307D9">
                        <w:rPr>
                          <w:rFonts w:ascii="微软雅黑" w:eastAsia="微软雅黑" w:hAnsi="微软雅黑" w:hint="eastAsia"/>
                          <w:kern w:val="0"/>
                          <w:sz w:val="22"/>
                          <w:szCs w:val="24"/>
                        </w:rPr>
                        <w:t>1、煤沥青价格创历史新高的原因解析</w:t>
                      </w:r>
                    </w:p>
                    <w:p w:rsidR="003A0CBA" w:rsidRPr="004307D9" w:rsidRDefault="003A0CBA" w:rsidP="003A0CBA">
                      <w:pPr>
                        <w:widowControl/>
                        <w:spacing w:line="400" w:lineRule="exact"/>
                        <w:suppressOverlap/>
                        <w:jc w:val="left"/>
                        <w:rPr>
                          <w:rFonts w:ascii="微软雅黑" w:eastAsia="微软雅黑" w:hAnsi="微软雅黑"/>
                          <w:kern w:val="0"/>
                          <w:sz w:val="22"/>
                          <w:szCs w:val="24"/>
                        </w:rPr>
                      </w:pPr>
                      <w:r w:rsidRPr="004307D9">
                        <w:rPr>
                          <w:rFonts w:ascii="微软雅黑" w:eastAsia="微软雅黑" w:hAnsi="微软雅黑" w:hint="eastAsia"/>
                          <w:kern w:val="0"/>
                          <w:sz w:val="22"/>
                          <w:szCs w:val="24"/>
                        </w:rPr>
                        <w:t>2、煤沥青供需两侧产能均扩张，新的平衡点在哪？</w:t>
                      </w:r>
                    </w:p>
                    <w:p w:rsidR="003A0CBA" w:rsidRPr="004307D9" w:rsidRDefault="003A0CBA" w:rsidP="003A0CBA">
                      <w:pPr>
                        <w:widowControl/>
                        <w:spacing w:line="400" w:lineRule="exact"/>
                        <w:suppressOverlap/>
                        <w:jc w:val="left"/>
                        <w:rPr>
                          <w:rFonts w:ascii="微软雅黑" w:eastAsia="微软雅黑" w:hAnsi="微软雅黑"/>
                          <w:kern w:val="0"/>
                          <w:sz w:val="22"/>
                          <w:szCs w:val="24"/>
                        </w:rPr>
                      </w:pPr>
                      <w:r w:rsidRPr="004307D9">
                        <w:rPr>
                          <w:rFonts w:ascii="微软雅黑" w:eastAsia="微软雅黑" w:hAnsi="微软雅黑" w:hint="eastAsia"/>
                          <w:kern w:val="0"/>
                          <w:sz w:val="22"/>
                          <w:szCs w:val="24"/>
                        </w:rPr>
                        <w:t>3、煤沥青出口格局演变</w:t>
                      </w:r>
                    </w:p>
                    <w:p w:rsidR="003A0CBA" w:rsidRPr="004307D9" w:rsidRDefault="003A0CBA" w:rsidP="003A0CBA">
                      <w:pPr>
                        <w:widowControl/>
                        <w:spacing w:line="400" w:lineRule="exact"/>
                        <w:suppressOverlap/>
                        <w:jc w:val="left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 w:rsidRPr="004307D9">
                        <w:rPr>
                          <w:rFonts w:ascii="微软雅黑" w:eastAsia="微软雅黑" w:hAnsi="微软雅黑" w:hint="eastAsia"/>
                          <w:kern w:val="0"/>
                          <w:sz w:val="22"/>
                          <w:szCs w:val="24"/>
                        </w:rPr>
                        <w:t>4、中国煤沥青在国际市场的竞争力分析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170180</wp:posOffset>
                </wp:positionV>
                <wp:extent cx="3030855" cy="1635125"/>
                <wp:effectExtent l="1270" t="0" r="0" b="4445"/>
                <wp:wrapNone/>
                <wp:docPr id="3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855" cy="163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CBA" w:rsidRPr="003738A0" w:rsidRDefault="003A0CBA" w:rsidP="003A0CBA">
                            <w:pPr>
                              <w:widowControl/>
                              <w:spacing w:line="400" w:lineRule="exact"/>
                              <w:suppressOverlap/>
                              <w:jc w:val="left"/>
                              <w:rPr>
                                <w:rFonts w:ascii="微软雅黑" w:eastAsia="微软雅黑" w:hAnsi="微软雅黑" w:cs="宋体"/>
                                <w:b/>
                                <w:bCs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3738A0">
                              <w:rPr>
                                <w:rFonts w:ascii="微软雅黑" w:eastAsia="微软雅黑" w:hAnsi="微软雅黑" w:cs="宋体" w:hint="eastAsia"/>
                                <w:b/>
                                <w:bCs/>
                                <w:kern w:val="0"/>
                                <w:sz w:val="24"/>
                                <w:szCs w:val="21"/>
                              </w:rPr>
                              <w:t>煤焦油市场现状分析及未来供需展望</w:t>
                            </w:r>
                          </w:p>
                          <w:p w:rsidR="003A0CBA" w:rsidRPr="004307D9" w:rsidRDefault="003A0CBA" w:rsidP="003A0CBA">
                            <w:pPr>
                              <w:widowControl/>
                              <w:spacing w:line="400" w:lineRule="exact"/>
                              <w:suppressOverlap/>
                              <w:jc w:val="left"/>
                              <w:rPr>
                                <w:rFonts w:ascii="微软雅黑" w:eastAsia="微软雅黑" w:hAnsi="微软雅黑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4307D9">
                              <w:rPr>
                                <w:rFonts w:ascii="微软雅黑" w:eastAsia="微软雅黑" w:hAnsi="微软雅黑" w:hint="eastAsia"/>
                                <w:kern w:val="0"/>
                                <w:sz w:val="22"/>
                                <w:szCs w:val="24"/>
                              </w:rPr>
                              <w:t>1、煤焦油市场走势影响因素解析</w:t>
                            </w:r>
                          </w:p>
                          <w:p w:rsidR="003A0CBA" w:rsidRPr="004307D9" w:rsidRDefault="003A0CBA" w:rsidP="003A0CBA">
                            <w:pPr>
                              <w:widowControl/>
                              <w:spacing w:line="400" w:lineRule="exact"/>
                              <w:suppressOverlap/>
                              <w:jc w:val="left"/>
                              <w:rPr>
                                <w:rFonts w:ascii="微软雅黑" w:eastAsia="微软雅黑" w:hAnsi="微软雅黑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4307D9">
                              <w:rPr>
                                <w:rFonts w:ascii="微软雅黑" w:eastAsia="微软雅黑" w:hAnsi="微软雅黑" w:hint="eastAsia"/>
                                <w:kern w:val="0"/>
                                <w:sz w:val="22"/>
                                <w:szCs w:val="24"/>
                              </w:rPr>
                              <w:t>2、近三年煤焦油价格动态趋势阐述</w:t>
                            </w:r>
                          </w:p>
                          <w:p w:rsidR="003A0CBA" w:rsidRPr="004307D9" w:rsidRDefault="003A0CBA" w:rsidP="003A0CBA">
                            <w:pPr>
                              <w:widowControl/>
                              <w:spacing w:line="400" w:lineRule="exact"/>
                              <w:suppressOverlap/>
                              <w:jc w:val="left"/>
                              <w:rPr>
                                <w:rFonts w:ascii="微软雅黑" w:eastAsia="微软雅黑" w:hAnsi="微软雅黑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4307D9">
                              <w:rPr>
                                <w:rFonts w:ascii="微软雅黑" w:eastAsia="微软雅黑" w:hAnsi="微软雅黑" w:hint="eastAsia"/>
                                <w:kern w:val="0"/>
                                <w:sz w:val="22"/>
                                <w:szCs w:val="24"/>
                              </w:rPr>
                              <w:t>3、煤焦油供应分析</w:t>
                            </w:r>
                          </w:p>
                          <w:p w:rsidR="003A0CBA" w:rsidRPr="004307D9" w:rsidRDefault="003A0CBA" w:rsidP="003A0CBA">
                            <w:pPr>
                              <w:widowControl/>
                              <w:spacing w:line="400" w:lineRule="exact"/>
                              <w:suppressOverlap/>
                              <w:jc w:val="left"/>
                              <w:rPr>
                                <w:rFonts w:ascii="微软雅黑" w:eastAsia="微软雅黑" w:hAnsi="微软雅黑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4307D9">
                              <w:rPr>
                                <w:rFonts w:ascii="微软雅黑" w:eastAsia="微软雅黑" w:hAnsi="微软雅黑" w:hint="eastAsia"/>
                                <w:kern w:val="0"/>
                                <w:sz w:val="22"/>
                                <w:szCs w:val="24"/>
                              </w:rPr>
                              <w:t>4、煤焦油下游行业分析</w:t>
                            </w:r>
                          </w:p>
                          <w:p w:rsidR="003A0CBA" w:rsidRPr="004307D9" w:rsidRDefault="003A0CBA" w:rsidP="003A0CBA">
                            <w:pPr>
                              <w:widowControl/>
                              <w:spacing w:line="400" w:lineRule="exact"/>
                              <w:suppressOverlap/>
                              <w:jc w:val="lef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 w:rsidRPr="004307D9">
                              <w:rPr>
                                <w:rFonts w:ascii="微软雅黑" w:eastAsia="微软雅黑" w:hAnsi="微软雅黑" w:hint="eastAsia"/>
                                <w:kern w:val="0"/>
                                <w:sz w:val="22"/>
                                <w:szCs w:val="24"/>
                              </w:rPr>
                              <w:t>5、煤焦油市场未来展望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1" type="#_x0000_t202" style="position:absolute;left:0;text-align:left;margin-left:2.35pt;margin-top:13.4pt;width:238.65pt;height:128.7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" stroked="f">
                <v:textbox>
                  <w:txbxContent>
                    <w:p w:rsidR="003A0CBA" w:rsidRPr="003738A0" w:rsidRDefault="003A0CBA" w:rsidP="003A0CBA">
                      <w:pPr>
                        <w:widowControl/>
                        <w:spacing w:line="400" w:lineRule="exact"/>
                        <w:suppressOverlap/>
                        <w:jc w:val="left"/>
                        <w:rPr>
                          <w:rFonts w:ascii="微软雅黑" w:eastAsia="微软雅黑" w:hAnsi="微软雅黑" w:cs="宋体"/>
                          <w:b/>
                          <w:bCs/>
                          <w:kern w:val="0"/>
                          <w:sz w:val="24"/>
                          <w:szCs w:val="21"/>
                        </w:rPr>
                      </w:pPr>
                      <w:r w:rsidRPr="003738A0">
                        <w:rPr>
                          <w:rFonts w:ascii="微软雅黑" w:eastAsia="微软雅黑" w:hAnsi="微软雅黑" w:cs="宋体" w:hint="eastAsia"/>
                          <w:b/>
                          <w:bCs/>
                          <w:kern w:val="0"/>
                          <w:sz w:val="24"/>
                          <w:szCs w:val="21"/>
                        </w:rPr>
                        <w:t>煤焦油市场现状分析及未来供需展望</w:t>
                      </w:r>
                    </w:p>
                    <w:p w:rsidR="003A0CBA" w:rsidRPr="004307D9" w:rsidRDefault="003A0CBA" w:rsidP="003A0CBA">
                      <w:pPr>
                        <w:widowControl/>
                        <w:spacing w:line="400" w:lineRule="exact"/>
                        <w:suppressOverlap/>
                        <w:jc w:val="left"/>
                        <w:rPr>
                          <w:rFonts w:ascii="微软雅黑" w:eastAsia="微软雅黑" w:hAnsi="微软雅黑"/>
                          <w:kern w:val="0"/>
                          <w:sz w:val="22"/>
                          <w:szCs w:val="24"/>
                        </w:rPr>
                      </w:pPr>
                      <w:r w:rsidRPr="004307D9">
                        <w:rPr>
                          <w:rFonts w:ascii="微软雅黑" w:eastAsia="微软雅黑" w:hAnsi="微软雅黑" w:hint="eastAsia"/>
                          <w:kern w:val="0"/>
                          <w:sz w:val="22"/>
                          <w:szCs w:val="24"/>
                        </w:rPr>
                        <w:t>1、煤焦油市场走势影响因素解析</w:t>
                      </w:r>
                    </w:p>
                    <w:p w:rsidR="003A0CBA" w:rsidRPr="004307D9" w:rsidRDefault="003A0CBA" w:rsidP="003A0CBA">
                      <w:pPr>
                        <w:widowControl/>
                        <w:spacing w:line="400" w:lineRule="exact"/>
                        <w:suppressOverlap/>
                        <w:jc w:val="left"/>
                        <w:rPr>
                          <w:rFonts w:ascii="微软雅黑" w:eastAsia="微软雅黑" w:hAnsi="微软雅黑"/>
                          <w:kern w:val="0"/>
                          <w:sz w:val="22"/>
                          <w:szCs w:val="24"/>
                        </w:rPr>
                      </w:pPr>
                      <w:r w:rsidRPr="004307D9">
                        <w:rPr>
                          <w:rFonts w:ascii="微软雅黑" w:eastAsia="微软雅黑" w:hAnsi="微软雅黑" w:hint="eastAsia"/>
                          <w:kern w:val="0"/>
                          <w:sz w:val="22"/>
                          <w:szCs w:val="24"/>
                        </w:rPr>
                        <w:t>2、近三年煤焦油价格动态趋势阐述</w:t>
                      </w:r>
                    </w:p>
                    <w:p w:rsidR="003A0CBA" w:rsidRPr="004307D9" w:rsidRDefault="003A0CBA" w:rsidP="003A0CBA">
                      <w:pPr>
                        <w:widowControl/>
                        <w:spacing w:line="400" w:lineRule="exact"/>
                        <w:suppressOverlap/>
                        <w:jc w:val="left"/>
                        <w:rPr>
                          <w:rFonts w:ascii="微软雅黑" w:eastAsia="微软雅黑" w:hAnsi="微软雅黑"/>
                          <w:kern w:val="0"/>
                          <w:sz w:val="22"/>
                          <w:szCs w:val="24"/>
                        </w:rPr>
                      </w:pPr>
                      <w:r w:rsidRPr="004307D9">
                        <w:rPr>
                          <w:rFonts w:ascii="微软雅黑" w:eastAsia="微软雅黑" w:hAnsi="微软雅黑" w:hint="eastAsia"/>
                          <w:kern w:val="0"/>
                          <w:sz w:val="22"/>
                          <w:szCs w:val="24"/>
                        </w:rPr>
                        <w:t>3、煤焦油供应分析</w:t>
                      </w:r>
                    </w:p>
                    <w:p w:rsidR="003A0CBA" w:rsidRPr="004307D9" w:rsidRDefault="003A0CBA" w:rsidP="003A0CBA">
                      <w:pPr>
                        <w:widowControl/>
                        <w:spacing w:line="400" w:lineRule="exact"/>
                        <w:suppressOverlap/>
                        <w:jc w:val="left"/>
                        <w:rPr>
                          <w:rFonts w:ascii="微软雅黑" w:eastAsia="微软雅黑" w:hAnsi="微软雅黑"/>
                          <w:kern w:val="0"/>
                          <w:sz w:val="22"/>
                          <w:szCs w:val="24"/>
                        </w:rPr>
                      </w:pPr>
                      <w:r w:rsidRPr="004307D9">
                        <w:rPr>
                          <w:rFonts w:ascii="微软雅黑" w:eastAsia="微软雅黑" w:hAnsi="微软雅黑" w:hint="eastAsia"/>
                          <w:kern w:val="0"/>
                          <w:sz w:val="22"/>
                          <w:szCs w:val="24"/>
                        </w:rPr>
                        <w:t>4、煤焦油下游行业分析</w:t>
                      </w:r>
                    </w:p>
                    <w:p w:rsidR="003A0CBA" w:rsidRPr="004307D9" w:rsidRDefault="003A0CBA" w:rsidP="003A0CBA">
                      <w:pPr>
                        <w:widowControl/>
                        <w:spacing w:line="400" w:lineRule="exact"/>
                        <w:suppressOverlap/>
                        <w:jc w:val="left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 w:rsidRPr="004307D9">
                        <w:rPr>
                          <w:rFonts w:ascii="微软雅黑" w:eastAsia="微软雅黑" w:hAnsi="微软雅黑" w:hint="eastAsia"/>
                          <w:kern w:val="0"/>
                          <w:sz w:val="22"/>
                          <w:szCs w:val="24"/>
                        </w:rPr>
                        <w:t>5、煤焦油市场未来展望</w:t>
                      </w:r>
                    </w:p>
                  </w:txbxContent>
                </v:textbox>
              </v:shape>
            </w:pict>
          </mc:Fallback>
        </mc:AlternateContent>
      </w:r>
    </w:p>
    <w:p w:rsidR="003A0CBA" w:rsidRDefault="003A0CBA" w:rsidP="00047DA6">
      <w:pPr>
        <w:rPr>
          <w:b/>
          <w:sz w:val="24"/>
          <w:szCs w:val="24"/>
        </w:rPr>
      </w:pPr>
    </w:p>
    <w:p w:rsidR="003A0CBA" w:rsidRDefault="003A0CBA" w:rsidP="00047DA6">
      <w:pPr>
        <w:rPr>
          <w:b/>
          <w:sz w:val="24"/>
          <w:szCs w:val="24"/>
        </w:rPr>
      </w:pPr>
    </w:p>
    <w:p w:rsidR="003A0CBA" w:rsidRDefault="003A0CBA" w:rsidP="00047DA6">
      <w:pPr>
        <w:rPr>
          <w:b/>
          <w:sz w:val="24"/>
          <w:szCs w:val="24"/>
        </w:rPr>
      </w:pPr>
    </w:p>
    <w:p w:rsidR="003A0CBA" w:rsidRDefault="003A0CBA" w:rsidP="00047DA6">
      <w:pPr>
        <w:rPr>
          <w:b/>
          <w:sz w:val="24"/>
          <w:szCs w:val="24"/>
        </w:rPr>
      </w:pPr>
    </w:p>
    <w:p w:rsidR="003A0CBA" w:rsidRDefault="003A0CBA" w:rsidP="00047DA6">
      <w:pPr>
        <w:rPr>
          <w:b/>
          <w:sz w:val="24"/>
          <w:szCs w:val="24"/>
        </w:rPr>
      </w:pPr>
    </w:p>
    <w:p w:rsidR="003A0CBA" w:rsidRDefault="003A0CBA" w:rsidP="00047DA6">
      <w:pPr>
        <w:rPr>
          <w:b/>
          <w:sz w:val="24"/>
          <w:szCs w:val="24"/>
        </w:rPr>
      </w:pPr>
    </w:p>
    <w:p w:rsidR="003A0CBA" w:rsidRDefault="00210D6B" w:rsidP="00047DA6">
      <w:pPr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drawing>
          <wp:anchor distT="0" distB="0" distL="114300" distR="114300" simplePos="0" relativeHeight="251752960" behindDoc="0" locked="0" layoutInCell="1" allowOverlap="1">
            <wp:simplePos x="0" y="0"/>
            <wp:positionH relativeFrom="column">
              <wp:posOffset>5649901</wp:posOffset>
            </wp:positionH>
            <wp:positionV relativeFrom="paragraph">
              <wp:posOffset>134467</wp:posOffset>
            </wp:positionV>
            <wp:extent cx="1384081" cy="2538248"/>
            <wp:effectExtent l="19050" t="0" r="6569" b="0"/>
            <wp:wrapNone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081" cy="2538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B24" w:rsidRDefault="002D4B24" w:rsidP="00047DA6">
      <w:pPr>
        <w:rPr>
          <w:b/>
          <w:sz w:val="24"/>
          <w:szCs w:val="24"/>
        </w:rPr>
      </w:pPr>
    </w:p>
    <w:p w:rsidR="003738A0" w:rsidRDefault="003738A0" w:rsidP="00047DA6">
      <w:pPr>
        <w:rPr>
          <w:b/>
          <w:sz w:val="24"/>
          <w:szCs w:val="24"/>
        </w:rPr>
      </w:pPr>
    </w:p>
    <w:p w:rsidR="004E5B38" w:rsidRPr="00F6455C" w:rsidRDefault="004E5B38" w:rsidP="00047DA6">
      <w:pPr>
        <w:rPr>
          <w:b/>
          <w:sz w:val="24"/>
          <w:szCs w:val="24"/>
        </w:rPr>
      </w:pPr>
    </w:p>
    <w:p w:rsidR="00341FBA" w:rsidRDefault="00341FBA" w:rsidP="001A4AAC">
      <w:pPr>
        <w:ind w:firstLineChars="600" w:firstLine="2168"/>
      </w:pPr>
      <w:r>
        <w:rPr>
          <w:rFonts w:ascii="黑体" w:eastAsia="黑体" w:hAnsi="黑体" w:hint="eastAsia"/>
          <w:b/>
          <w:bCs/>
          <w:sz w:val="36"/>
        </w:rPr>
        <w:t xml:space="preserve">圆桌会议 </w:t>
      </w:r>
      <w:r w:rsidRPr="000B0EDD">
        <w:rPr>
          <w:rFonts w:ascii="黑体" w:eastAsia="黑体" w:hAnsi="黑体" w:hint="eastAsia"/>
          <w:b/>
          <w:bCs/>
          <w:sz w:val="32"/>
        </w:rPr>
        <w:t>7月</w:t>
      </w:r>
      <w:r w:rsidR="009D5D29">
        <w:rPr>
          <w:rFonts w:ascii="黑体" w:eastAsia="黑体" w:hAnsi="黑体" w:hint="eastAsia"/>
          <w:b/>
          <w:bCs/>
          <w:sz w:val="32"/>
        </w:rPr>
        <w:t>22</w:t>
      </w:r>
      <w:r w:rsidRPr="000B0EDD">
        <w:rPr>
          <w:rFonts w:ascii="黑体" w:eastAsia="黑体" w:hAnsi="黑体" w:hint="eastAsia"/>
          <w:b/>
          <w:bCs/>
          <w:sz w:val="32"/>
        </w:rPr>
        <w:t xml:space="preserve">日 </w:t>
      </w:r>
      <w:r>
        <w:rPr>
          <w:rFonts w:ascii="黑体" w:eastAsia="黑体" w:hAnsi="黑体" w:hint="eastAsia"/>
          <w:b/>
          <w:bCs/>
          <w:sz w:val="32"/>
        </w:rPr>
        <w:t>14</w:t>
      </w:r>
      <w:r w:rsidRPr="000B0EDD">
        <w:rPr>
          <w:rFonts w:ascii="黑体" w:eastAsia="黑体" w:hAnsi="黑体"/>
          <w:b/>
          <w:bCs/>
          <w:sz w:val="32"/>
        </w:rPr>
        <w:t>:</w:t>
      </w:r>
      <w:r>
        <w:rPr>
          <w:rFonts w:ascii="黑体" w:eastAsia="黑体" w:hAnsi="黑体" w:hint="eastAsia"/>
          <w:b/>
          <w:bCs/>
          <w:sz w:val="32"/>
        </w:rPr>
        <w:t>00</w:t>
      </w:r>
      <w:r w:rsidRPr="000B0EDD">
        <w:rPr>
          <w:rFonts w:ascii="黑体" w:eastAsia="黑体" w:hAnsi="黑体"/>
          <w:b/>
          <w:bCs/>
          <w:sz w:val="32"/>
        </w:rPr>
        <w:t>-1</w:t>
      </w:r>
      <w:r w:rsidRPr="000B0EDD">
        <w:rPr>
          <w:rFonts w:ascii="黑体" w:eastAsia="黑体" w:hAnsi="黑体" w:hint="eastAsia"/>
          <w:b/>
          <w:bCs/>
          <w:sz w:val="32"/>
        </w:rPr>
        <w:t>7</w:t>
      </w:r>
      <w:r w:rsidRPr="000B0EDD">
        <w:rPr>
          <w:rFonts w:ascii="黑体" w:eastAsia="黑体" w:hAnsi="黑体"/>
          <w:b/>
          <w:bCs/>
          <w:sz w:val="32"/>
        </w:rPr>
        <w:t>:00</w:t>
      </w:r>
    </w:p>
    <w:p w:rsidR="006755BF" w:rsidRDefault="00137EB8" w:rsidP="006755BF">
      <w:pPr>
        <w:tabs>
          <w:tab w:val="left" w:pos="2250"/>
        </w:tabs>
        <w:spacing w:line="480" w:lineRule="auto"/>
        <w:rPr>
          <w:rFonts w:ascii="黑体" w:eastAsia="黑体" w:hAnsi="黑体"/>
          <w:sz w:val="36"/>
        </w:rPr>
      </w:pPr>
      <w:r>
        <w:rPr>
          <w:rFonts w:ascii="黑体" w:eastAsia="黑体" w:hAnsi="黑体"/>
          <w:noProof/>
          <w:sz w:val="36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C91FC04" wp14:editId="477DF135">
                <wp:simplePos x="0" y="0"/>
                <wp:positionH relativeFrom="column">
                  <wp:posOffset>823595</wp:posOffset>
                </wp:positionH>
                <wp:positionV relativeFrom="paragraph">
                  <wp:posOffset>251460</wp:posOffset>
                </wp:positionV>
                <wp:extent cx="3524250" cy="558800"/>
                <wp:effectExtent l="0" t="0" r="0" b="0"/>
                <wp:wrapNone/>
                <wp:docPr id="22" name="矩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5BF" w:rsidRPr="00853F88" w:rsidRDefault="006755BF" w:rsidP="006755BF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400" w:lineRule="exact"/>
                              <w:rPr>
                                <w:sz w:val="36"/>
                              </w:rPr>
                            </w:pPr>
                            <w:r w:rsidRPr="00853F88">
                              <w:rPr>
                                <w:rFonts w:ascii="微软雅黑" w:eastAsia="微软雅黑" w:hAnsi="微软雅黑" w:cstheme="minorBidi" w:hint="eastAsia"/>
                                <w:kern w:val="24"/>
                                <w:sz w:val="22"/>
                                <w:szCs w:val="18"/>
                              </w:rPr>
                              <w:t>第三</w:t>
                            </w:r>
                            <w:proofErr w:type="gramStart"/>
                            <w:r w:rsidRPr="00853F88">
                              <w:rPr>
                                <w:rFonts w:ascii="微软雅黑" w:eastAsia="微软雅黑" w:hAnsi="微软雅黑" w:cstheme="minorBidi" w:hint="eastAsia"/>
                                <w:kern w:val="24"/>
                                <w:sz w:val="22"/>
                                <w:szCs w:val="18"/>
                              </w:rPr>
                              <w:t>方因素</w:t>
                            </w:r>
                            <w:proofErr w:type="gramEnd"/>
                            <w:r w:rsidRPr="00853F88">
                              <w:rPr>
                                <w:rFonts w:ascii="微软雅黑" w:eastAsia="微软雅黑" w:hAnsi="微软雅黑" w:cstheme="minorBidi" w:hint="eastAsia"/>
                                <w:kern w:val="24"/>
                                <w:sz w:val="22"/>
                                <w:szCs w:val="18"/>
                              </w:rPr>
                              <w:t>“炭黑”与煤沥青高价的关系探讨</w:t>
                            </w:r>
                          </w:p>
                          <w:p w:rsidR="006755BF" w:rsidRPr="00853F88" w:rsidRDefault="006755BF" w:rsidP="006755BF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400" w:lineRule="exact"/>
                              <w:rPr>
                                <w:sz w:val="36"/>
                              </w:rPr>
                            </w:pPr>
                            <w:r w:rsidRPr="00853F88">
                              <w:rPr>
                                <w:rFonts w:ascii="微软雅黑" w:eastAsia="微软雅黑" w:hAnsi="微软雅黑" w:cstheme="minorBidi" w:hint="eastAsia"/>
                                <w:kern w:val="24"/>
                                <w:sz w:val="22"/>
                                <w:szCs w:val="18"/>
                              </w:rPr>
                              <w:t>以小见大：固体煤沥青产量减增看煤沥青出口形势</w:t>
                            </w:r>
                          </w:p>
                        </w:txbxContent>
                      </wps:txbx>
                      <wps:bodyPr rot="0" vert="horz" wrap="square" lIns="51430" tIns="25715" rIns="51430" bIns="25715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7" o:spid="_x0000_s1042" style="position:absolute;left:0;text-align:left;margin-left:64.85pt;margin-top:19.8pt;width:277.5pt;height:44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" filled="f" stroked="f" strokecolor="black [3213]">
                <v:textbox style="mso-fit-shape-to-text:t" inset="1.42861mm,.71431mm,1.42861mm,.71431mm">
                  <w:txbxContent>
                    <w:p w:rsidR="006755BF" w:rsidRPr="00853F88" w:rsidRDefault="006755BF" w:rsidP="006755BF">
                      <w:pPr>
                        <w:pStyle w:val="a7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400" w:lineRule="exact"/>
                        <w:rPr>
                          <w:sz w:val="36"/>
                        </w:rPr>
                      </w:pPr>
                      <w:r w:rsidRPr="00853F88">
                        <w:rPr>
                          <w:rFonts w:ascii="微软雅黑" w:eastAsia="微软雅黑" w:hAnsi="微软雅黑" w:cstheme="minorBidi" w:hint="eastAsia"/>
                          <w:kern w:val="24"/>
                          <w:sz w:val="22"/>
                          <w:szCs w:val="18"/>
                        </w:rPr>
                        <w:t>第三</w:t>
                      </w:r>
                      <w:proofErr w:type="gramStart"/>
                      <w:r w:rsidRPr="00853F88">
                        <w:rPr>
                          <w:rFonts w:ascii="微软雅黑" w:eastAsia="微软雅黑" w:hAnsi="微软雅黑" w:cstheme="minorBidi" w:hint="eastAsia"/>
                          <w:kern w:val="24"/>
                          <w:sz w:val="22"/>
                          <w:szCs w:val="18"/>
                        </w:rPr>
                        <w:t>方因素</w:t>
                      </w:r>
                      <w:proofErr w:type="gramEnd"/>
                      <w:r w:rsidRPr="00853F88">
                        <w:rPr>
                          <w:rFonts w:ascii="微软雅黑" w:eastAsia="微软雅黑" w:hAnsi="微软雅黑" w:cstheme="minorBidi" w:hint="eastAsia"/>
                          <w:kern w:val="24"/>
                          <w:sz w:val="22"/>
                          <w:szCs w:val="18"/>
                        </w:rPr>
                        <w:t>“炭黑”与煤沥青高价的关系探讨</w:t>
                      </w:r>
                    </w:p>
                    <w:p w:rsidR="006755BF" w:rsidRPr="00853F88" w:rsidRDefault="006755BF" w:rsidP="006755BF">
                      <w:pPr>
                        <w:pStyle w:val="a7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400" w:lineRule="exact"/>
                        <w:rPr>
                          <w:sz w:val="36"/>
                        </w:rPr>
                      </w:pPr>
                      <w:r w:rsidRPr="00853F88">
                        <w:rPr>
                          <w:rFonts w:ascii="微软雅黑" w:eastAsia="微软雅黑" w:hAnsi="微软雅黑" w:cstheme="minorBidi" w:hint="eastAsia"/>
                          <w:kern w:val="24"/>
                          <w:sz w:val="22"/>
                          <w:szCs w:val="18"/>
                        </w:rPr>
                        <w:t>以小见大：固体煤沥青产量减增看煤沥青出口形势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黑体" w:eastAsia="黑体" w:hAnsi="黑体"/>
          <w:noProof/>
          <w:sz w:val="36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2D17BC6" wp14:editId="49863452">
                <wp:simplePos x="0" y="0"/>
                <wp:positionH relativeFrom="column">
                  <wp:posOffset>4565650</wp:posOffset>
                </wp:positionH>
                <wp:positionV relativeFrom="paragraph">
                  <wp:posOffset>348615</wp:posOffset>
                </wp:positionV>
                <wp:extent cx="739775" cy="466090"/>
                <wp:effectExtent l="0" t="0" r="3175" b="0"/>
                <wp:wrapNone/>
                <wp:docPr id="21" name="文本框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4660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301" w:rsidRPr="00853F88" w:rsidRDefault="00587445" w:rsidP="00994301">
                            <w:pPr>
                              <w:spacing w:line="28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sz w:val="24"/>
                              </w:rPr>
                            </w:pPr>
                            <w:r w:rsidRPr="00853F88"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</w:rPr>
                              <w:t>逻辑</w:t>
                            </w:r>
                          </w:p>
                          <w:p w:rsidR="00587445" w:rsidRPr="00853F88" w:rsidRDefault="00994301" w:rsidP="00994301">
                            <w:pPr>
                              <w:spacing w:line="28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sz w:val="24"/>
                              </w:rPr>
                            </w:pPr>
                            <w:r w:rsidRPr="00853F88"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</w:rPr>
                              <w:t>探讨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038" o:spid="_x0000_s1043" type="#_x0000_t202" style="position:absolute;left:0;text-align:left;margin-left:359.5pt;margin-top:27.45pt;width:58.25pt;height:36.7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" fillcolor="white [3212]" stroked="f" strokeweight=".5pt">
                <v:textbox>
                  <w:txbxContent>
                    <w:p w:rsidR="00994301" w:rsidRPr="00853F88" w:rsidRDefault="00587445" w:rsidP="00994301">
                      <w:pPr>
                        <w:spacing w:line="280" w:lineRule="exact"/>
                        <w:jc w:val="center"/>
                        <w:rPr>
                          <w:rFonts w:ascii="微软雅黑" w:eastAsia="微软雅黑" w:hAnsi="微软雅黑"/>
                          <w:b/>
                          <w:sz w:val="24"/>
                        </w:rPr>
                      </w:pPr>
                      <w:r w:rsidRPr="00853F88">
                        <w:rPr>
                          <w:rFonts w:ascii="微软雅黑" w:eastAsia="微软雅黑" w:hAnsi="微软雅黑" w:hint="eastAsia"/>
                          <w:b/>
                          <w:sz w:val="24"/>
                        </w:rPr>
                        <w:t>逻辑</w:t>
                      </w:r>
                    </w:p>
                    <w:p w:rsidR="00587445" w:rsidRPr="00853F88" w:rsidRDefault="00994301" w:rsidP="00994301">
                      <w:pPr>
                        <w:spacing w:line="280" w:lineRule="exact"/>
                        <w:jc w:val="center"/>
                        <w:rPr>
                          <w:rFonts w:ascii="微软雅黑" w:eastAsia="微软雅黑" w:hAnsi="微软雅黑"/>
                          <w:b/>
                          <w:sz w:val="24"/>
                        </w:rPr>
                      </w:pPr>
                      <w:r w:rsidRPr="00853F88">
                        <w:rPr>
                          <w:rFonts w:ascii="微软雅黑" w:eastAsia="微软雅黑" w:hAnsi="微软雅黑" w:hint="eastAsia"/>
                          <w:b/>
                          <w:sz w:val="24"/>
                        </w:rPr>
                        <w:t>探讨</w:t>
                      </w:r>
                    </w:p>
                  </w:txbxContent>
                </v:textbox>
              </v:shape>
            </w:pict>
          </mc:Fallback>
        </mc:AlternateContent>
      </w:r>
      <w:r w:rsidR="009D5D29">
        <w:rPr>
          <w:rFonts w:ascii="黑体" w:eastAsia="黑体" w:hAnsi="黑体"/>
          <w:noProof/>
          <w:sz w:val="36"/>
        </w:rPr>
        <mc:AlternateContent>
          <mc:Choice Requires="wpg">
            <w:drawing>
              <wp:anchor distT="0" distB="0" distL="114300" distR="114300" simplePos="0" relativeHeight="251737600" behindDoc="0" locked="0" layoutInCell="1" allowOverlap="1" wp14:anchorId="36115A6C" wp14:editId="52C6B71A">
                <wp:simplePos x="0" y="0"/>
                <wp:positionH relativeFrom="column">
                  <wp:posOffset>-331470</wp:posOffset>
                </wp:positionH>
                <wp:positionV relativeFrom="paragraph">
                  <wp:posOffset>72390</wp:posOffset>
                </wp:positionV>
                <wp:extent cx="7620000" cy="3549650"/>
                <wp:effectExtent l="0" t="0" r="19050" b="12700"/>
                <wp:wrapNone/>
                <wp:docPr id="2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0" cy="3549650"/>
                          <a:chOff x="60" y="8430"/>
                          <a:chExt cx="12000" cy="5590"/>
                        </a:xfrm>
                      </wpg:grpSpPr>
                      <wps:wsp>
                        <wps:cNvPr id="24" name="AutoShape 33"/>
                        <wps:cNvCnPr>
                          <a:cxnSpLocks noChangeShapeType="1"/>
                          <a:endCxn id="32" idx="0"/>
                        </wps:cNvCnPr>
                        <wps:spPr bwMode="auto">
                          <a:xfrm>
                            <a:off x="60" y="8430"/>
                            <a:ext cx="8277" cy="1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405" y="9835"/>
                            <a:ext cx="1410" cy="1395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C30D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1264" y="9823"/>
                            <a:ext cx="6851" cy="12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41"/>
                        <wps:cNvCnPr>
                          <a:cxnSpLocks noChangeShapeType="1"/>
                          <a:endCxn id="33" idx="0"/>
                        </wps:cNvCnPr>
                        <wps:spPr bwMode="auto">
                          <a:xfrm>
                            <a:off x="1275" y="11215"/>
                            <a:ext cx="7200" cy="2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44"/>
                        <wps:cNvCnPr>
                          <a:cxnSpLocks noChangeShapeType="1"/>
                          <a:endCxn id="33" idx="4"/>
                        </wps:cNvCnPr>
                        <wps:spPr bwMode="auto">
                          <a:xfrm>
                            <a:off x="1114" y="12622"/>
                            <a:ext cx="7361" cy="8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948" y="14020"/>
                            <a:ext cx="11112" cy="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Oval 68"/>
                        <wps:cNvSpPr>
                          <a:spLocks noChangeArrowheads="1"/>
                        </wps:cNvSpPr>
                        <wps:spPr bwMode="auto">
                          <a:xfrm>
                            <a:off x="7632" y="8440"/>
                            <a:ext cx="1410" cy="1395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C30D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7770" y="11235"/>
                            <a:ext cx="1410" cy="1395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C30D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357" y="12622"/>
                            <a:ext cx="1410" cy="1395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C30D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left:0;text-align:left;margin-left:-26.1pt;margin-top:5.7pt;width:600pt;height:279.5pt;z-index:251737600" coordorigin="60,8430" coordsize="12000,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3" o:spid="_x0000_s1027" type="#_x0000_t32" style="position:absolute;left:60;top:8430;width:8277;height: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UOncEAAADbAAAADwAAAGRycy9kb3ducmV2LnhtbESPQYvCMBSE7wv+h/AEL8uaWlZZukYR&#10;QVDwYhXPj+ZtW2xeahNr/PdmQfA4zMw3zHwZTCN66lxtWcFknIAgLqyuuVRwOm6+fkA4j6yxsUwK&#10;HuRguRh8zDHT9s4H6nNfighhl6GCyvs2k9IVFRl0Y9sSR+/PdgZ9lF0pdYf3CDeNTJNkJg3WHBcq&#10;bGldUXHJb0ZB2OV+H5ry+oluP23P1rhTnyo1GobVLwhPwb/Dr/ZWK0i/4f9L/A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lQ6dwQAAANsAAAAPAAAAAAAAAAAAAAAA&#10;AKECAABkcnMvZG93bnJldi54bWxQSwUGAAAAAAQABAD5AAAAjwMAAAAA&#10;" strokecolor="#7f7f7f [1612]" strokeweight="1.75pt"/>
                <v:oval id="Oval 34" o:spid="_x0000_s1028" style="position:absolute;left:405;top:9835;width:1410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KtzccA&#10;AADbAAAADwAAAGRycy9kb3ducmV2LnhtbESPT2vCQBDF7wW/wzJCL0U3eqghuooUWyxYrH/A65Ad&#10;k9jsbNjdmuin7xYKPT7evN+bN1t0phZXcr6yrGA0TEAQ51ZXXCg4Hl4HKQgfkDXWlknBjTws5r2H&#10;GWbatryj6z4UIkLYZ6igDKHJpPR5SQb90DbE0TtbZzBE6QqpHbYRbmo5TpJnabDi2FBiQy8l5V/7&#10;bxPfqFy6eVoX7/fPt8npoz1e0tX2rtRjv1tOQQTqwv/xX3qtFYwn8LslAk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yrc3HAAAA2wAAAA8AAAAAAAAAAAAAAAAAmAIAAGRy&#10;cy9kb3ducmV2LnhtbFBLBQYAAAAABAAEAPUAAACMAwAAAAA=&#10;" filled="f" strokecolor="#c30d23" strokeweight="2pt"/>
                <v:shape id="AutoShape 35" o:spid="_x0000_s1029" type="#_x0000_t32" style="position:absolute;left:1264;top:9823;width:6851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gEmL8AAADbAAAADwAAAGRycy9kb3ducmV2LnhtbERPz2vCMBS+D/wfwhO8DE1X2JDaWEQY&#10;KHhZVzw/mmdbbF5qE9vsv18Ogx0/vt95EUwvJhpdZ1nB2yYBQVxb3XGjoPr+XG9BOI+ssbdMCn7I&#10;QbFfvOSYaTvzF02lb0QMYZehgtb7IZPS1S0ZdBs7EEfuZkeDPsKxkXrEOYabXqZJ8iENdhwbWhzo&#10;2FJ9L59GQTiX/hL65vGK7vI+XK1x1ZQqtVqGww6Ep+D/xX/uk1aQxrHxS/wBcv8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9gEmL8AAADbAAAADwAAAAAAAAAAAAAAAACh&#10;AgAAZHJzL2Rvd25yZXYueG1sUEsFBgAAAAAEAAQA+QAAAI0DAAAAAA==&#10;" strokecolor="#7f7f7f [1612]" strokeweight="1.75pt"/>
                <v:shape id="AutoShape 41" o:spid="_x0000_s1030" type="#_x0000_t32" style="position:absolute;left:1275;top:11215;width:7200;height: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ShA8EAAADbAAAADwAAAGRycy9kb3ducmV2LnhtbESPQYvCMBSE7wv+h/AEL8uaWlhxu0YR&#10;QVDwYhXPj+ZtW2xeahNr/PdmQfA4zMw3zHwZTCN66lxtWcFknIAgLqyuuVRwOm6+ZiCcR9bYWCYF&#10;D3KwXAw+5phpe+cD9bkvRYSwy1BB5X2bSemKigy6sW2Jo/dnO4M+yq6UusN7hJtGpkkylQZrjgsV&#10;trSuqLjkN6Mg7HK/D015/US3/27P1rhTnyo1GobVLwhPwb/Dr/ZWK0h/4P9L/A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lKEDwQAAANsAAAAPAAAAAAAAAAAAAAAA&#10;AKECAABkcnMvZG93bnJldi54bWxQSwUGAAAAAAQABAD5AAAAjwMAAAAA&#10;" strokecolor="#7f7f7f [1612]" strokeweight="1.75pt"/>
                <v:shape id="AutoShape 44" o:spid="_x0000_s1031" type="#_x0000_t32" style="position:absolute;left:1114;top:12622;width:7361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eQ78AAADbAAAADwAAAGRycy9kb3ducmV2LnhtbERPTYvCMBC9C/6HMMJeRFOVFalNRQRh&#10;F7xsFc9DM7bFZlKbWLP/3hwW9vh439kumFYM1LvGsoLFPAFBXFrdcKXgcj7ONiCcR9bYWiYFv+Rg&#10;l49HGabavviHhsJXIoawS1FB7X2XSunKmgy6ue2II3ezvUEfYV9J3eMrhptWLpNkLQ02HBtq7OhQ&#10;U3kvnkZB+C78KbTVY4ru9NldrXGXYanUxyTstyA8Bf8v/nN/aQWruD5+iT9A5m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HeeQ78AAADbAAAADwAAAAAAAAAAAAAAAACh&#10;AgAAZHJzL2Rvd25yZXYueG1sUEsFBgAAAAAEAAQA+QAAAI0DAAAAAA==&#10;" strokecolor="#7f7f7f [1612]" strokeweight="1.75pt"/>
                <v:shape id="AutoShape 49" o:spid="_x0000_s1032" type="#_x0000_t32" style="position:absolute;left:948;top:14020;width:1111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s72MMAAADbAAAADwAAAGRycy9kb3ducmV2LnhtbESPwWrDMBBE74H+g9hCLyGR7ZAS3Cgh&#10;FAot+FLX5LxYG9vUWjmWaqt/XwUKOQ4z84bZH4PpxUSj6ywrSNcJCOLa6o4bBdXX22oHwnlkjb1l&#10;UvBLDo6Hh8Uec21n/qSp9I2IEHY5Kmi9H3IpXd2SQbe2A3H0LnY06KMcG6lHnCPc9DJLkmdpsOO4&#10;0OJAry3V3+WPURA+Sl+Evrku0RXb4WyNq6ZMqafHcHoB4Sn4e/i//a4VbFK4fYk/QB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7O9jDAAAA2wAAAA8AAAAAAAAAAAAA&#10;AAAAoQIAAGRycy9kb3ducmV2LnhtbFBLBQYAAAAABAAEAPkAAACRAwAAAAA=&#10;" strokecolor="#7f7f7f [1612]" strokeweight="1.75pt"/>
                <v:oval id="Oval 68" o:spid="_x0000_s1033" style="position:absolute;left:7632;top:8440;width:1410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yYiMcA&#10;AADbAAAADwAAAGRycy9kb3ducmV2LnhtbESPUWvCQBCE3wv9D8cWfCl6qYUaUk+RoqKg2KrQ1yW3&#10;TVJze+HuaqK/3isU+jjMzjc742lnanEm5yvLCp4GCQji3OqKCwXHw6KfgvABWWNtmRRcyMN0cn83&#10;xkzblj/ovA+FiBD2GSooQ2gyKX1ekkE/sA1x9L6sMxiidIXUDtsIN7UcJsmLNFhxbCixobeS8tP+&#10;x8Q3KpduHlfF+vq+HH1u2+N3Ot9dleo9dLNXEIG68H/8l15pBc9D+N0SAS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cmIjHAAAA2wAAAA8AAAAAAAAAAAAAAAAAmAIAAGRy&#10;cy9kb3ducmV2LnhtbFBLBQYAAAAABAAEAPUAAACMAwAAAAA=&#10;" filled="f" strokecolor="#c30d23" strokeweight="2pt"/>
                <v:oval id="Oval 69" o:spid="_x0000_s1034" style="position:absolute;left:7770;top:11235;width:1410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A9E8cA&#10;AADbAAAADwAAAGRycy9kb3ducmV2LnhtbESPUWvCQBCE34X+h2MLvhS9VKGG1FOkaLGg2KrQ1yW3&#10;TVJze+HuaqK/vlco+DjMzjc703lnanEm5yvLCh6HCQji3OqKCwXHw2qQgvABWWNtmRRcyMN8dteb&#10;YqZtyx903odCRAj7DBWUITSZlD4vyaAf2oY4el/WGQxRukJqh22Em1qOkuRJGqw4NpTY0EtJ+Wn/&#10;Y+IblUs3D+vi7fr+OvnctsfvdLm7KtW/7xbPIAJ14Xb8n15rBeMx/G2JAJ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QPRPHAAAA2wAAAA8AAAAAAAAAAAAAAAAAmAIAAGRy&#10;cy9kb3ducmV2LnhtbFBLBQYAAAAABAAEAPUAAACMAwAAAAA=&#10;" filled="f" strokecolor="#c30d23" strokeweight="2pt"/>
                <v:oval id="Oval 70" o:spid="_x0000_s1035" style="position:absolute;left:357;top:12622;width:1410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mlZ8cA&#10;AADbAAAADwAAAGRycy9kb3ducmV2LnhtbESPS2vDMBCE74X8B7GFXEoi90FjnCihlKYkkJIn5LpY&#10;W9uptTKSGjv59VWh0OMwO9/sTGadqcWZnK8sK7gfJiCIc6srLhQc9vNBCsIHZI21ZVJwIQ+zae9m&#10;gpm2LW/pvAuFiBD2GSooQ2gyKX1ekkE/tA1x9D6tMxiidIXUDtsIN7V8SJJnabDi2FBiQ68l5V+7&#10;bxPfqFy6ulsUy+vmfXT8aA+n9G19Vap/272MQQTqwv/xX3qhFTw+we+WCAA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5pWfHAAAA2wAAAA8AAAAAAAAAAAAAAAAAmAIAAGRy&#10;cy9kb3ducmV2LnhtbFBLBQYAAAAABAAEAPUAAACMAwAAAAA=&#10;" filled="f" strokecolor="#c30d23" strokeweight="2pt"/>
              </v:group>
            </w:pict>
          </mc:Fallback>
        </mc:AlternateContent>
      </w:r>
    </w:p>
    <w:p w:rsidR="006755BF" w:rsidRDefault="006755BF" w:rsidP="006755BF">
      <w:pPr>
        <w:tabs>
          <w:tab w:val="left" w:pos="2250"/>
        </w:tabs>
        <w:spacing w:line="480" w:lineRule="auto"/>
        <w:rPr>
          <w:rFonts w:ascii="黑体" w:eastAsia="黑体" w:hAnsi="黑体"/>
          <w:sz w:val="36"/>
        </w:rPr>
      </w:pPr>
    </w:p>
    <w:p w:rsidR="006755BF" w:rsidRDefault="000C3A4E" w:rsidP="006755BF">
      <w:pPr>
        <w:tabs>
          <w:tab w:val="left" w:pos="2250"/>
        </w:tabs>
        <w:spacing w:line="480" w:lineRule="auto"/>
        <w:rPr>
          <w:rFonts w:ascii="黑体" w:eastAsia="黑体" w:hAnsi="黑体"/>
          <w:sz w:val="36"/>
        </w:rPr>
      </w:pPr>
      <w:r>
        <w:rPr>
          <w:rFonts w:ascii="黑体" w:eastAsia="黑体" w:hAnsi="黑体"/>
          <w:noProof/>
          <w:sz w:val="36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52730BF5" wp14:editId="229EA4E6">
                <wp:simplePos x="0" y="0"/>
                <wp:positionH relativeFrom="column">
                  <wp:posOffset>-13335</wp:posOffset>
                </wp:positionH>
                <wp:positionV relativeFrom="paragraph">
                  <wp:posOffset>384810</wp:posOffset>
                </wp:positionV>
                <wp:extent cx="678815" cy="466090"/>
                <wp:effectExtent l="0" t="0" r="6985" b="0"/>
                <wp:wrapNone/>
                <wp:docPr id="1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4660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F88" w:rsidRPr="00853F88" w:rsidRDefault="00853F88" w:rsidP="00994301">
                            <w:pPr>
                              <w:spacing w:line="28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sz w:val="24"/>
                              </w:rPr>
                            </w:pPr>
                            <w:r w:rsidRPr="00853F88"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</w:rPr>
                              <w:t>传统</w:t>
                            </w:r>
                          </w:p>
                          <w:p w:rsidR="00994301" w:rsidRPr="00853F88" w:rsidRDefault="00853F88" w:rsidP="00994301">
                            <w:pPr>
                              <w:spacing w:line="28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sz w:val="24"/>
                              </w:rPr>
                            </w:pPr>
                            <w:r w:rsidRPr="00853F88"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</w:rPr>
                              <w:t>领域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44" type="#_x0000_t202" style="position:absolute;left:0;text-align:left;margin-left:-1.05pt;margin-top:30.3pt;width:53.45pt;height:36.7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" fillcolor="white [3212]" stroked="f" strokeweight=".5pt">
                <v:textbox>
                  <w:txbxContent>
                    <w:p w:rsidR="00853F88" w:rsidRPr="00853F88" w:rsidRDefault="00853F88" w:rsidP="00994301">
                      <w:pPr>
                        <w:spacing w:line="280" w:lineRule="exact"/>
                        <w:jc w:val="center"/>
                        <w:rPr>
                          <w:rFonts w:ascii="微软雅黑" w:eastAsia="微软雅黑" w:hAnsi="微软雅黑"/>
                          <w:b/>
                          <w:sz w:val="24"/>
                        </w:rPr>
                      </w:pPr>
                      <w:r w:rsidRPr="00853F88">
                        <w:rPr>
                          <w:rFonts w:ascii="微软雅黑" w:eastAsia="微软雅黑" w:hAnsi="微软雅黑" w:hint="eastAsia"/>
                          <w:b/>
                          <w:sz w:val="24"/>
                        </w:rPr>
                        <w:t>传统</w:t>
                      </w:r>
                    </w:p>
                    <w:p w:rsidR="00994301" w:rsidRPr="00853F88" w:rsidRDefault="00853F88" w:rsidP="00994301">
                      <w:pPr>
                        <w:spacing w:line="280" w:lineRule="exact"/>
                        <w:jc w:val="center"/>
                        <w:rPr>
                          <w:rFonts w:ascii="微软雅黑" w:eastAsia="微软雅黑" w:hAnsi="微软雅黑"/>
                          <w:b/>
                          <w:sz w:val="24"/>
                        </w:rPr>
                      </w:pPr>
                      <w:r w:rsidRPr="00853F88">
                        <w:rPr>
                          <w:rFonts w:ascii="微软雅黑" w:eastAsia="微软雅黑" w:hAnsi="微软雅黑" w:hint="eastAsia"/>
                          <w:b/>
                          <w:sz w:val="24"/>
                        </w:rPr>
                        <w:t>领域</w:t>
                      </w:r>
                    </w:p>
                  </w:txbxContent>
                </v:textbox>
              </v:shape>
            </w:pict>
          </mc:Fallback>
        </mc:AlternateContent>
      </w:r>
      <w:r w:rsidR="00F26141">
        <w:rPr>
          <w:rFonts w:ascii="黑体" w:eastAsia="黑体" w:hAnsi="黑体"/>
          <w:noProof/>
          <w:sz w:val="36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8C05A4C" wp14:editId="1654E8C8">
                <wp:simplePos x="0" y="0"/>
                <wp:positionH relativeFrom="column">
                  <wp:posOffset>821055</wp:posOffset>
                </wp:positionH>
                <wp:positionV relativeFrom="paragraph">
                  <wp:posOffset>186690</wp:posOffset>
                </wp:positionV>
                <wp:extent cx="4895850" cy="876300"/>
                <wp:effectExtent l="0" t="0" r="0" b="0"/>
                <wp:wrapNone/>
                <wp:docPr id="20" name="矩形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924" w:rsidRPr="00517924" w:rsidRDefault="006755BF" w:rsidP="00B72BAB">
                            <w:pPr>
                              <w:pStyle w:val="a7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 w:line="400" w:lineRule="exact"/>
                              <w:jc w:val="both"/>
                              <w:rPr>
                                <w:sz w:val="36"/>
                              </w:rPr>
                            </w:pPr>
                            <w:proofErr w:type="gramStart"/>
                            <w:r w:rsidRPr="00517924">
                              <w:rPr>
                                <w:rFonts w:ascii="微软雅黑" w:eastAsia="微软雅黑" w:hAnsi="微软雅黑" w:cstheme="minorBidi" w:hint="eastAsia"/>
                                <w:kern w:val="24"/>
                                <w:sz w:val="22"/>
                                <w:szCs w:val="18"/>
                              </w:rPr>
                              <w:t>铝用阳极</w:t>
                            </w:r>
                            <w:proofErr w:type="gramEnd"/>
                            <w:r w:rsidRPr="00517924">
                              <w:rPr>
                                <w:rFonts w:ascii="微软雅黑" w:eastAsia="微软雅黑" w:hAnsi="微软雅黑" w:cstheme="minorBidi" w:hint="eastAsia"/>
                                <w:kern w:val="24"/>
                                <w:sz w:val="22"/>
                                <w:szCs w:val="18"/>
                              </w:rPr>
                              <w:t>：</w:t>
                            </w:r>
                            <w:r w:rsidR="00B72BAB" w:rsidRPr="00B72BAB">
                              <w:rPr>
                                <w:rFonts w:ascii="微软雅黑" w:eastAsia="微软雅黑" w:hAnsi="微软雅黑" w:cstheme="minorBidi" w:hint="eastAsia"/>
                                <w:kern w:val="24"/>
                                <w:sz w:val="22"/>
                                <w:szCs w:val="18"/>
                              </w:rPr>
                              <w:t>盈亏边缘线下  2021年下半年阳极生产情况预判</w:t>
                            </w:r>
                          </w:p>
                          <w:p w:rsidR="00517924" w:rsidRPr="00517924" w:rsidRDefault="006755BF" w:rsidP="00517924">
                            <w:pPr>
                              <w:pStyle w:val="a7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 w:line="400" w:lineRule="exact"/>
                              <w:jc w:val="both"/>
                              <w:rPr>
                                <w:sz w:val="36"/>
                              </w:rPr>
                            </w:pPr>
                            <w:r w:rsidRPr="00517924">
                              <w:rPr>
                                <w:rFonts w:ascii="微软雅黑" w:eastAsia="微软雅黑" w:hAnsi="微软雅黑" w:cstheme="minorBidi" w:hint="eastAsia"/>
                                <w:kern w:val="24"/>
                                <w:sz w:val="22"/>
                                <w:szCs w:val="18"/>
                              </w:rPr>
                              <w:t>电解铝：政策导向下 2021年下半年电解铝市场预判</w:t>
                            </w:r>
                          </w:p>
                          <w:p w:rsidR="006755BF" w:rsidRPr="00517924" w:rsidRDefault="006755BF" w:rsidP="00B72BAB">
                            <w:pPr>
                              <w:pStyle w:val="a7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 w:line="400" w:lineRule="exact"/>
                              <w:jc w:val="both"/>
                              <w:rPr>
                                <w:sz w:val="36"/>
                              </w:rPr>
                            </w:pPr>
                            <w:r w:rsidRPr="00B72BAB">
                              <w:rPr>
                                <w:rFonts w:ascii="微软雅黑" w:eastAsia="微软雅黑" w:hAnsi="微软雅黑" w:cstheme="minorBidi" w:hint="eastAsia"/>
                                <w:kern w:val="24"/>
                                <w:sz w:val="22"/>
                                <w:szCs w:val="18"/>
                              </w:rPr>
                              <w:t>石墨电极：</w:t>
                            </w:r>
                            <w:r w:rsidR="00EE011D">
                              <w:rPr>
                                <w:rFonts w:ascii="微软雅黑" w:eastAsia="微软雅黑" w:hAnsi="微软雅黑" w:cstheme="minorBidi" w:hint="eastAsia"/>
                                <w:kern w:val="24"/>
                                <w:sz w:val="22"/>
                                <w:szCs w:val="18"/>
                              </w:rPr>
                              <w:t>供需两端助力下行业</w:t>
                            </w:r>
                            <w:r w:rsidR="00B72BAB" w:rsidRPr="00B72BAB">
                              <w:rPr>
                                <w:rFonts w:ascii="微软雅黑" w:eastAsia="微软雅黑" w:hAnsi="微软雅黑" w:cstheme="minorBidi" w:hint="eastAsia"/>
                                <w:kern w:val="24"/>
                                <w:sz w:val="22"/>
                                <w:szCs w:val="18"/>
                              </w:rPr>
                              <w:t>扭亏为盈 2021年下半</w:t>
                            </w:r>
                            <w:proofErr w:type="gramStart"/>
                            <w:r w:rsidR="00B72BAB" w:rsidRPr="00B72BAB">
                              <w:rPr>
                                <w:rFonts w:ascii="微软雅黑" w:eastAsia="微软雅黑" w:hAnsi="微软雅黑" w:cstheme="minorBidi" w:hint="eastAsia"/>
                                <w:kern w:val="24"/>
                                <w:sz w:val="22"/>
                                <w:szCs w:val="18"/>
                              </w:rPr>
                              <w:t>年能否</w:t>
                            </w:r>
                            <w:proofErr w:type="gramEnd"/>
                            <w:r w:rsidR="00B72BAB" w:rsidRPr="00B72BAB">
                              <w:rPr>
                                <w:rFonts w:ascii="微软雅黑" w:eastAsia="微软雅黑" w:hAnsi="微软雅黑" w:cstheme="minorBidi" w:hint="eastAsia"/>
                                <w:kern w:val="24"/>
                                <w:sz w:val="22"/>
                                <w:szCs w:val="18"/>
                              </w:rPr>
                              <w:t>延续</w:t>
                            </w:r>
                          </w:p>
                        </w:txbxContent>
                      </wps:txbx>
                      <wps:bodyPr rot="0" vert="horz" wrap="square" lIns="51430" tIns="25715" rIns="51430" bIns="2571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037" o:spid="_x0000_s1045" style="position:absolute;left:0;text-align:left;margin-left:64.65pt;margin-top:14.7pt;width:385.5pt;height:69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" filled="f" stroked="f" strokecolor="black [3213]">
                <v:textbox inset="1.42861mm,.71431mm,1.42861mm,.71431mm">
                  <w:txbxContent>
                    <w:p w:rsidR="00517924" w:rsidRPr="00517924" w:rsidRDefault="006755BF" w:rsidP="00B72BAB">
                      <w:pPr>
                        <w:pStyle w:val="a7"/>
                        <w:numPr>
                          <w:ilvl w:val="0"/>
                          <w:numId w:val="11"/>
                        </w:numPr>
                        <w:spacing w:before="0" w:beforeAutospacing="0" w:after="0" w:afterAutospacing="0" w:line="400" w:lineRule="exact"/>
                        <w:jc w:val="both"/>
                        <w:rPr>
                          <w:sz w:val="36"/>
                        </w:rPr>
                      </w:pPr>
                      <w:proofErr w:type="gramStart"/>
                      <w:r w:rsidRPr="00517924">
                        <w:rPr>
                          <w:rFonts w:ascii="微软雅黑" w:eastAsia="微软雅黑" w:hAnsi="微软雅黑" w:cstheme="minorBidi" w:hint="eastAsia"/>
                          <w:kern w:val="24"/>
                          <w:sz w:val="22"/>
                          <w:szCs w:val="18"/>
                        </w:rPr>
                        <w:t>铝用阳极</w:t>
                      </w:r>
                      <w:proofErr w:type="gramEnd"/>
                      <w:r w:rsidRPr="00517924">
                        <w:rPr>
                          <w:rFonts w:ascii="微软雅黑" w:eastAsia="微软雅黑" w:hAnsi="微软雅黑" w:cstheme="minorBidi" w:hint="eastAsia"/>
                          <w:kern w:val="24"/>
                          <w:sz w:val="22"/>
                          <w:szCs w:val="18"/>
                        </w:rPr>
                        <w:t>：</w:t>
                      </w:r>
                      <w:r w:rsidR="00B72BAB" w:rsidRPr="00B72BAB">
                        <w:rPr>
                          <w:rFonts w:ascii="微软雅黑" w:eastAsia="微软雅黑" w:hAnsi="微软雅黑" w:cstheme="minorBidi" w:hint="eastAsia"/>
                          <w:kern w:val="24"/>
                          <w:sz w:val="22"/>
                          <w:szCs w:val="18"/>
                        </w:rPr>
                        <w:t>盈亏边缘线下  2021年下半年阳极生产情况预判</w:t>
                      </w:r>
                    </w:p>
                    <w:p w:rsidR="00517924" w:rsidRPr="00517924" w:rsidRDefault="006755BF" w:rsidP="00517924">
                      <w:pPr>
                        <w:pStyle w:val="a7"/>
                        <w:numPr>
                          <w:ilvl w:val="0"/>
                          <w:numId w:val="11"/>
                        </w:numPr>
                        <w:spacing w:before="0" w:beforeAutospacing="0" w:after="0" w:afterAutospacing="0" w:line="400" w:lineRule="exact"/>
                        <w:jc w:val="both"/>
                        <w:rPr>
                          <w:sz w:val="36"/>
                        </w:rPr>
                      </w:pPr>
                      <w:r w:rsidRPr="00517924">
                        <w:rPr>
                          <w:rFonts w:ascii="微软雅黑" w:eastAsia="微软雅黑" w:hAnsi="微软雅黑" w:cstheme="minorBidi" w:hint="eastAsia"/>
                          <w:kern w:val="24"/>
                          <w:sz w:val="22"/>
                          <w:szCs w:val="18"/>
                        </w:rPr>
                        <w:t>电解铝：政策导向下 2021年下半年电解铝市场预判</w:t>
                      </w:r>
                    </w:p>
                    <w:p w:rsidR="006755BF" w:rsidRPr="00517924" w:rsidRDefault="006755BF" w:rsidP="00B72BAB">
                      <w:pPr>
                        <w:pStyle w:val="a7"/>
                        <w:numPr>
                          <w:ilvl w:val="0"/>
                          <w:numId w:val="11"/>
                        </w:numPr>
                        <w:spacing w:before="0" w:beforeAutospacing="0" w:after="0" w:afterAutospacing="0" w:line="400" w:lineRule="exact"/>
                        <w:jc w:val="both"/>
                        <w:rPr>
                          <w:sz w:val="36"/>
                        </w:rPr>
                      </w:pPr>
                      <w:r w:rsidRPr="00B72BAB">
                        <w:rPr>
                          <w:rFonts w:ascii="微软雅黑" w:eastAsia="微软雅黑" w:hAnsi="微软雅黑" w:cstheme="minorBidi" w:hint="eastAsia"/>
                          <w:kern w:val="24"/>
                          <w:sz w:val="22"/>
                          <w:szCs w:val="18"/>
                        </w:rPr>
                        <w:t>石墨电极：</w:t>
                      </w:r>
                      <w:r w:rsidR="00EE011D">
                        <w:rPr>
                          <w:rFonts w:ascii="微软雅黑" w:eastAsia="微软雅黑" w:hAnsi="微软雅黑" w:cstheme="minorBidi" w:hint="eastAsia"/>
                          <w:kern w:val="24"/>
                          <w:sz w:val="22"/>
                          <w:szCs w:val="18"/>
                        </w:rPr>
                        <w:t>供需两端助力下行业</w:t>
                      </w:r>
                      <w:r w:rsidR="00B72BAB" w:rsidRPr="00B72BAB">
                        <w:rPr>
                          <w:rFonts w:ascii="微软雅黑" w:eastAsia="微软雅黑" w:hAnsi="微软雅黑" w:cstheme="minorBidi" w:hint="eastAsia"/>
                          <w:kern w:val="24"/>
                          <w:sz w:val="22"/>
                          <w:szCs w:val="18"/>
                        </w:rPr>
                        <w:t>扭亏为盈 2021年下半</w:t>
                      </w:r>
                      <w:proofErr w:type="gramStart"/>
                      <w:r w:rsidR="00B72BAB" w:rsidRPr="00B72BAB">
                        <w:rPr>
                          <w:rFonts w:ascii="微软雅黑" w:eastAsia="微软雅黑" w:hAnsi="微软雅黑" w:cstheme="minorBidi" w:hint="eastAsia"/>
                          <w:kern w:val="24"/>
                          <w:sz w:val="22"/>
                          <w:szCs w:val="18"/>
                        </w:rPr>
                        <w:t>年能否</w:t>
                      </w:r>
                      <w:proofErr w:type="gramEnd"/>
                      <w:r w:rsidR="00B72BAB" w:rsidRPr="00B72BAB">
                        <w:rPr>
                          <w:rFonts w:ascii="微软雅黑" w:eastAsia="微软雅黑" w:hAnsi="微软雅黑" w:cstheme="minorBidi" w:hint="eastAsia"/>
                          <w:kern w:val="24"/>
                          <w:sz w:val="22"/>
                          <w:szCs w:val="18"/>
                        </w:rPr>
                        <w:t>延续</w:t>
                      </w:r>
                    </w:p>
                  </w:txbxContent>
                </v:textbox>
              </v:rect>
            </w:pict>
          </mc:Fallback>
        </mc:AlternateContent>
      </w:r>
    </w:p>
    <w:p w:rsidR="006755BF" w:rsidRDefault="006755BF" w:rsidP="006755BF">
      <w:pPr>
        <w:tabs>
          <w:tab w:val="left" w:pos="2250"/>
        </w:tabs>
        <w:spacing w:line="480" w:lineRule="auto"/>
        <w:rPr>
          <w:rFonts w:ascii="黑体" w:eastAsia="黑体" w:hAnsi="黑体"/>
          <w:sz w:val="36"/>
        </w:rPr>
      </w:pPr>
    </w:p>
    <w:p w:rsidR="006755BF" w:rsidRDefault="006755BF" w:rsidP="006755BF">
      <w:pPr>
        <w:tabs>
          <w:tab w:val="left" w:pos="2250"/>
        </w:tabs>
        <w:spacing w:line="480" w:lineRule="auto"/>
        <w:rPr>
          <w:rFonts w:ascii="黑体" w:eastAsia="黑体" w:hAnsi="黑体"/>
          <w:sz w:val="36"/>
        </w:rPr>
      </w:pPr>
    </w:p>
    <w:p w:rsidR="006755BF" w:rsidRDefault="00BF3767" w:rsidP="006755BF">
      <w:pPr>
        <w:tabs>
          <w:tab w:val="left" w:pos="2250"/>
        </w:tabs>
        <w:spacing w:line="480" w:lineRule="auto"/>
        <w:rPr>
          <w:rFonts w:ascii="黑体" w:eastAsia="黑体" w:hAnsi="黑体"/>
          <w:sz w:val="36"/>
        </w:rPr>
      </w:pPr>
      <w:r>
        <w:rPr>
          <w:rFonts w:ascii="黑体" w:eastAsia="黑体" w:hAnsi="黑体"/>
          <w:noProof/>
          <w:sz w:val="36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42DD568" wp14:editId="4D60E440">
                <wp:simplePos x="0" y="0"/>
                <wp:positionH relativeFrom="column">
                  <wp:posOffset>815340</wp:posOffset>
                </wp:positionH>
                <wp:positionV relativeFrom="paragraph">
                  <wp:posOffset>1270</wp:posOffset>
                </wp:positionV>
                <wp:extent cx="3664585" cy="558800"/>
                <wp:effectExtent l="0" t="0" r="0" b="0"/>
                <wp:wrapNone/>
                <wp:docPr id="1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458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924" w:rsidRPr="00517924" w:rsidRDefault="00587445" w:rsidP="00517924">
                            <w:pPr>
                              <w:pStyle w:val="a7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微软雅黑" w:eastAsia="微软雅黑" w:hAnsi="微软雅黑" w:cstheme="minorBidi"/>
                                <w:kern w:val="24"/>
                                <w:sz w:val="22"/>
                                <w:szCs w:val="18"/>
                              </w:rPr>
                            </w:pPr>
                            <w:r w:rsidRPr="00517924">
                              <w:rPr>
                                <w:rFonts w:ascii="微软雅黑" w:eastAsia="微软雅黑" w:hAnsi="微软雅黑" w:cstheme="minorBidi" w:hint="eastAsia"/>
                                <w:kern w:val="24"/>
                                <w:sz w:val="22"/>
                                <w:szCs w:val="18"/>
                              </w:rPr>
                              <w:t>右有高成本，左有石油系压制，煤系针状焦如何进退</w:t>
                            </w:r>
                          </w:p>
                          <w:p w:rsidR="006755BF" w:rsidRPr="00517924" w:rsidRDefault="00587445" w:rsidP="00517924">
                            <w:pPr>
                              <w:pStyle w:val="a7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微软雅黑" w:eastAsia="微软雅黑" w:hAnsi="微软雅黑" w:cstheme="minorBidi"/>
                                <w:kern w:val="24"/>
                                <w:sz w:val="22"/>
                                <w:szCs w:val="18"/>
                              </w:rPr>
                            </w:pPr>
                            <w:r w:rsidRPr="00517924">
                              <w:rPr>
                                <w:rFonts w:ascii="微软雅黑" w:eastAsia="微软雅黑" w:hAnsi="微软雅黑" w:cstheme="minorBidi" w:hint="eastAsia"/>
                                <w:kern w:val="24"/>
                                <w:sz w:val="22"/>
                                <w:szCs w:val="18"/>
                              </w:rPr>
                              <w:t>负极材料大盘中，针状焦&amp;中间相碳微球的竞争力分析</w:t>
                            </w:r>
                          </w:p>
                        </w:txbxContent>
                      </wps:txbx>
                      <wps:bodyPr rot="0" vert="horz" wrap="square" lIns="51430" tIns="25715" rIns="51430" bIns="25715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46" style="position:absolute;left:0;text-align:left;margin-left:64.2pt;margin-top:.1pt;width:288.55pt;height:44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" filled="f" stroked="f" strokecolor="black [3213]">
                <v:textbox style="mso-fit-shape-to-text:t" inset="1.42861mm,.71431mm,1.42861mm,.71431mm">
                  <w:txbxContent>
                    <w:p w:rsidR="00517924" w:rsidRPr="00517924" w:rsidRDefault="00587445" w:rsidP="00517924">
                      <w:pPr>
                        <w:pStyle w:val="a7"/>
                        <w:numPr>
                          <w:ilvl w:val="0"/>
                          <w:numId w:val="13"/>
                        </w:numPr>
                        <w:spacing w:before="0" w:beforeAutospacing="0" w:after="0" w:afterAutospacing="0" w:line="400" w:lineRule="exact"/>
                        <w:jc w:val="both"/>
                        <w:rPr>
                          <w:rFonts w:ascii="微软雅黑" w:eastAsia="微软雅黑" w:hAnsi="微软雅黑" w:cstheme="minorBidi"/>
                          <w:kern w:val="24"/>
                          <w:sz w:val="22"/>
                          <w:szCs w:val="18"/>
                        </w:rPr>
                      </w:pPr>
                      <w:r w:rsidRPr="00517924">
                        <w:rPr>
                          <w:rFonts w:ascii="微软雅黑" w:eastAsia="微软雅黑" w:hAnsi="微软雅黑" w:cstheme="minorBidi" w:hint="eastAsia"/>
                          <w:kern w:val="24"/>
                          <w:sz w:val="22"/>
                          <w:szCs w:val="18"/>
                        </w:rPr>
                        <w:t>右有高成本，左有石油系压制，煤系针状焦如何进退</w:t>
                      </w:r>
                    </w:p>
                    <w:p w:rsidR="006755BF" w:rsidRPr="00517924" w:rsidRDefault="00587445" w:rsidP="00517924">
                      <w:pPr>
                        <w:pStyle w:val="a7"/>
                        <w:numPr>
                          <w:ilvl w:val="0"/>
                          <w:numId w:val="13"/>
                        </w:numPr>
                        <w:spacing w:before="0" w:beforeAutospacing="0" w:after="0" w:afterAutospacing="0" w:line="400" w:lineRule="exact"/>
                        <w:jc w:val="both"/>
                        <w:rPr>
                          <w:rFonts w:ascii="微软雅黑" w:eastAsia="微软雅黑" w:hAnsi="微软雅黑" w:cstheme="minorBidi"/>
                          <w:kern w:val="24"/>
                          <w:sz w:val="22"/>
                          <w:szCs w:val="18"/>
                        </w:rPr>
                      </w:pPr>
                      <w:r w:rsidRPr="00517924">
                        <w:rPr>
                          <w:rFonts w:ascii="微软雅黑" w:eastAsia="微软雅黑" w:hAnsi="微软雅黑" w:cstheme="minorBidi" w:hint="eastAsia"/>
                          <w:kern w:val="24"/>
                          <w:sz w:val="22"/>
                          <w:szCs w:val="18"/>
                        </w:rPr>
                        <w:t>负极材料大盘中，针状焦&amp;中间相碳微球的竞争力分析</w:t>
                      </w:r>
                    </w:p>
                  </w:txbxContent>
                </v:textbox>
              </v:rect>
            </w:pict>
          </mc:Fallback>
        </mc:AlternateContent>
      </w:r>
      <w:r w:rsidR="009D5D29">
        <w:rPr>
          <w:rFonts w:ascii="黑体" w:eastAsia="黑体" w:hAnsi="黑体"/>
          <w:noProof/>
          <w:sz w:val="36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670A15E0" wp14:editId="08F6191B">
                <wp:simplePos x="0" y="0"/>
                <wp:positionH relativeFrom="column">
                  <wp:posOffset>4699000</wp:posOffset>
                </wp:positionH>
                <wp:positionV relativeFrom="paragraph">
                  <wp:posOffset>88900</wp:posOffset>
                </wp:positionV>
                <wp:extent cx="663575" cy="466090"/>
                <wp:effectExtent l="0" t="0" r="3175" b="0"/>
                <wp:wrapNone/>
                <wp:docPr id="1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4660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F88" w:rsidRPr="00853F88" w:rsidRDefault="00853F88" w:rsidP="00994301">
                            <w:pPr>
                              <w:spacing w:line="28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sz w:val="24"/>
                              </w:rPr>
                            </w:pPr>
                            <w:r w:rsidRPr="00853F88"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</w:rPr>
                              <w:t>热点</w:t>
                            </w:r>
                          </w:p>
                          <w:p w:rsidR="00853F88" w:rsidRPr="00853F88" w:rsidRDefault="00853F88" w:rsidP="00994301">
                            <w:pPr>
                              <w:spacing w:line="28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sz w:val="24"/>
                              </w:rPr>
                            </w:pPr>
                            <w:r w:rsidRPr="00853F88"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</w:rPr>
                              <w:t>领域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47" type="#_x0000_t202" style="position:absolute;left:0;text-align:left;margin-left:370pt;margin-top:7pt;width:52.25pt;height:36.7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" fillcolor="white [3212]" stroked="f" strokeweight=".5pt">
                <v:textbox>
                  <w:txbxContent>
                    <w:p w:rsidR="00853F88" w:rsidRPr="00853F88" w:rsidRDefault="00853F88" w:rsidP="00994301">
                      <w:pPr>
                        <w:spacing w:line="280" w:lineRule="exact"/>
                        <w:jc w:val="center"/>
                        <w:rPr>
                          <w:rFonts w:ascii="微软雅黑" w:eastAsia="微软雅黑" w:hAnsi="微软雅黑"/>
                          <w:b/>
                          <w:sz w:val="24"/>
                        </w:rPr>
                      </w:pPr>
                      <w:r w:rsidRPr="00853F88">
                        <w:rPr>
                          <w:rFonts w:ascii="微软雅黑" w:eastAsia="微软雅黑" w:hAnsi="微软雅黑" w:hint="eastAsia"/>
                          <w:b/>
                          <w:sz w:val="24"/>
                        </w:rPr>
                        <w:t>热点</w:t>
                      </w:r>
                    </w:p>
                    <w:p w:rsidR="00853F88" w:rsidRPr="00853F88" w:rsidRDefault="00853F88" w:rsidP="00994301">
                      <w:pPr>
                        <w:spacing w:line="280" w:lineRule="exact"/>
                        <w:jc w:val="center"/>
                        <w:rPr>
                          <w:rFonts w:ascii="微软雅黑" w:eastAsia="微软雅黑" w:hAnsi="微软雅黑"/>
                          <w:b/>
                          <w:sz w:val="24"/>
                        </w:rPr>
                      </w:pPr>
                      <w:r w:rsidRPr="00853F88">
                        <w:rPr>
                          <w:rFonts w:ascii="微软雅黑" w:eastAsia="微软雅黑" w:hAnsi="微软雅黑" w:hint="eastAsia"/>
                          <w:b/>
                          <w:sz w:val="24"/>
                        </w:rPr>
                        <w:t>领域</w:t>
                      </w:r>
                    </w:p>
                  </w:txbxContent>
                </v:textbox>
              </v:shape>
            </w:pict>
          </mc:Fallback>
        </mc:AlternateContent>
      </w:r>
    </w:p>
    <w:p w:rsidR="006755BF" w:rsidRDefault="00137EB8" w:rsidP="006755BF">
      <w:pPr>
        <w:tabs>
          <w:tab w:val="left" w:pos="2250"/>
        </w:tabs>
        <w:spacing w:line="480" w:lineRule="auto"/>
        <w:rPr>
          <w:rFonts w:ascii="黑体" w:eastAsia="黑体" w:hAnsi="黑体"/>
          <w:sz w:val="36"/>
        </w:rPr>
      </w:pPr>
      <w:r>
        <w:rPr>
          <w:rFonts w:ascii="黑体" w:eastAsia="黑体" w:hAnsi="黑体"/>
          <w:noProof/>
          <w:sz w:val="36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532794E" wp14:editId="3C647476">
                <wp:simplePos x="0" y="0"/>
                <wp:positionH relativeFrom="column">
                  <wp:posOffset>819150</wp:posOffset>
                </wp:positionH>
                <wp:positionV relativeFrom="paragraph">
                  <wp:posOffset>359410</wp:posOffset>
                </wp:positionV>
                <wp:extent cx="3524250" cy="814070"/>
                <wp:effectExtent l="0" t="0" r="0" b="5080"/>
                <wp:wrapNone/>
                <wp:docPr id="1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81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924" w:rsidRDefault="00587445" w:rsidP="00517924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微软雅黑" w:eastAsia="微软雅黑" w:hAnsi="微软雅黑" w:cstheme="minorBidi"/>
                                <w:kern w:val="24"/>
                                <w:sz w:val="22"/>
                                <w:szCs w:val="18"/>
                              </w:rPr>
                            </w:pPr>
                            <w:r w:rsidRPr="00853F88">
                              <w:rPr>
                                <w:rFonts w:ascii="微软雅黑" w:eastAsia="微软雅黑" w:hAnsi="微软雅黑" w:cstheme="minorBidi" w:hint="eastAsia"/>
                                <w:kern w:val="24"/>
                                <w:sz w:val="22"/>
                                <w:szCs w:val="18"/>
                              </w:rPr>
                              <w:t>特种煤沥青：煤沥青品种多元化以及技术指标分析</w:t>
                            </w:r>
                          </w:p>
                          <w:p w:rsidR="006755BF" w:rsidRPr="005711BD" w:rsidRDefault="00587445" w:rsidP="00517924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 w:line="400" w:lineRule="exact"/>
                              <w:jc w:val="both"/>
                            </w:pPr>
                            <w:r w:rsidRPr="00853F88">
                              <w:rPr>
                                <w:rFonts w:ascii="微软雅黑" w:eastAsia="微软雅黑" w:hAnsi="微软雅黑" w:cstheme="minorBidi" w:hint="eastAsia"/>
                                <w:kern w:val="24"/>
                                <w:sz w:val="22"/>
                                <w:szCs w:val="18"/>
                              </w:rPr>
                              <w:t>沥青基碳纤维的应用与技术要求</w:t>
                            </w:r>
                          </w:p>
                          <w:p w:rsidR="005711BD" w:rsidRPr="005711BD" w:rsidRDefault="005711BD" w:rsidP="005711BD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微软雅黑" w:eastAsia="微软雅黑" w:hAnsi="微软雅黑" w:cstheme="minorBidi"/>
                                <w:kern w:val="24"/>
                                <w:sz w:val="22"/>
                                <w:szCs w:val="18"/>
                              </w:rPr>
                            </w:pPr>
                            <w:r w:rsidRPr="005711BD">
                              <w:rPr>
                                <w:rFonts w:ascii="微软雅黑" w:eastAsia="微软雅黑" w:hAnsi="微软雅黑" w:cstheme="minorBidi" w:hint="eastAsia"/>
                                <w:kern w:val="24"/>
                                <w:sz w:val="22"/>
                                <w:szCs w:val="18"/>
                              </w:rPr>
                              <w:t>浸渍沥青产量逐年增长，需求</w:t>
                            </w:r>
                            <w:proofErr w:type="gramStart"/>
                            <w:r w:rsidRPr="005711BD">
                              <w:rPr>
                                <w:rFonts w:ascii="微软雅黑" w:eastAsia="微软雅黑" w:hAnsi="微软雅黑" w:cstheme="minorBidi" w:hint="eastAsia"/>
                                <w:kern w:val="24"/>
                                <w:sz w:val="22"/>
                                <w:szCs w:val="18"/>
                              </w:rPr>
                              <w:t>端消费</w:t>
                            </w:r>
                            <w:proofErr w:type="gramEnd"/>
                            <w:r w:rsidRPr="005711BD">
                              <w:rPr>
                                <w:rFonts w:ascii="微软雅黑" w:eastAsia="微软雅黑" w:hAnsi="微软雅黑" w:cstheme="minorBidi" w:hint="eastAsia"/>
                                <w:kern w:val="24"/>
                                <w:sz w:val="22"/>
                                <w:szCs w:val="18"/>
                              </w:rPr>
                              <w:t>跟进情况如何</w:t>
                            </w:r>
                          </w:p>
                        </w:txbxContent>
                      </wps:txbx>
                      <wps:bodyPr rot="0" vert="horz" wrap="square" lIns="51430" tIns="25715" rIns="51430" bIns="2571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48" style="position:absolute;left:0;text-align:left;margin-left:64.5pt;margin-top:28.3pt;width:277.5pt;height:64.1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" filled="f" stroked="f" strokecolor="black [3213]">
                <v:textbox inset="1.42861mm,.71431mm,1.42861mm,.71431mm">
                  <w:txbxContent>
                    <w:p w:rsidR="00517924" w:rsidRDefault="00587445" w:rsidP="00517924">
                      <w:pPr>
                        <w:pStyle w:val="a7"/>
                        <w:numPr>
                          <w:ilvl w:val="0"/>
                          <w:numId w:val="9"/>
                        </w:numPr>
                        <w:spacing w:before="0" w:beforeAutospacing="0" w:after="0" w:afterAutospacing="0" w:line="400" w:lineRule="exact"/>
                        <w:jc w:val="both"/>
                        <w:rPr>
                          <w:rFonts w:ascii="微软雅黑" w:eastAsia="微软雅黑" w:hAnsi="微软雅黑" w:cstheme="minorBidi"/>
                          <w:kern w:val="24"/>
                          <w:sz w:val="22"/>
                          <w:szCs w:val="18"/>
                        </w:rPr>
                      </w:pPr>
                      <w:r w:rsidRPr="00853F88">
                        <w:rPr>
                          <w:rFonts w:ascii="微软雅黑" w:eastAsia="微软雅黑" w:hAnsi="微软雅黑" w:cstheme="minorBidi" w:hint="eastAsia"/>
                          <w:kern w:val="24"/>
                          <w:sz w:val="22"/>
                          <w:szCs w:val="18"/>
                        </w:rPr>
                        <w:t>特种煤沥青：煤沥青品种多元化以及技术指标分析</w:t>
                      </w:r>
                    </w:p>
                    <w:p w:rsidR="006755BF" w:rsidRPr="005711BD" w:rsidRDefault="00587445" w:rsidP="00517924">
                      <w:pPr>
                        <w:pStyle w:val="a7"/>
                        <w:numPr>
                          <w:ilvl w:val="0"/>
                          <w:numId w:val="9"/>
                        </w:numPr>
                        <w:spacing w:before="0" w:beforeAutospacing="0" w:after="0" w:afterAutospacing="0" w:line="400" w:lineRule="exact"/>
                        <w:jc w:val="both"/>
                      </w:pPr>
                      <w:r w:rsidRPr="00853F88">
                        <w:rPr>
                          <w:rFonts w:ascii="微软雅黑" w:eastAsia="微软雅黑" w:hAnsi="微软雅黑" w:cstheme="minorBidi" w:hint="eastAsia"/>
                          <w:kern w:val="24"/>
                          <w:sz w:val="22"/>
                          <w:szCs w:val="18"/>
                        </w:rPr>
                        <w:t>沥青基碳纤维的应用与技术要求</w:t>
                      </w:r>
                    </w:p>
                    <w:p w:rsidR="005711BD" w:rsidRPr="005711BD" w:rsidRDefault="005711BD" w:rsidP="005711BD">
                      <w:pPr>
                        <w:pStyle w:val="a7"/>
                        <w:numPr>
                          <w:ilvl w:val="0"/>
                          <w:numId w:val="9"/>
                        </w:numPr>
                        <w:spacing w:before="0" w:beforeAutospacing="0" w:after="0" w:afterAutospacing="0" w:line="400" w:lineRule="exact"/>
                        <w:jc w:val="both"/>
                        <w:rPr>
                          <w:rFonts w:ascii="微软雅黑" w:eastAsia="微软雅黑" w:hAnsi="微软雅黑" w:cstheme="minorBidi"/>
                          <w:kern w:val="24"/>
                          <w:sz w:val="22"/>
                          <w:szCs w:val="18"/>
                        </w:rPr>
                      </w:pPr>
                      <w:r w:rsidRPr="005711BD">
                        <w:rPr>
                          <w:rFonts w:ascii="微软雅黑" w:eastAsia="微软雅黑" w:hAnsi="微软雅黑" w:cstheme="minorBidi" w:hint="eastAsia"/>
                          <w:kern w:val="24"/>
                          <w:sz w:val="22"/>
                          <w:szCs w:val="18"/>
                        </w:rPr>
                        <w:t>浸渍沥青产量逐年增长，需求</w:t>
                      </w:r>
                      <w:proofErr w:type="gramStart"/>
                      <w:r w:rsidRPr="005711BD">
                        <w:rPr>
                          <w:rFonts w:ascii="微软雅黑" w:eastAsia="微软雅黑" w:hAnsi="微软雅黑" w:cstheme="minorBidi" w:hint="eastAsia"/>
                          <w:kern w:val="24"/>
                          <w:sz w:val="22"/>
                          <w:szCs w:val="18"/>
                        </w:rPr>
                        <w:t>端消费</w:t>
                      </w:r>
                      <w:proofErr w:type="gramEnd"/>
                      <w:r w:rsidRPr="005711BD">
                        <w:rPr>
                          <w:rFonts w:ascii="微软雅黑" w:eastAsia="微软雅黑" w:hAnsi="微软雅黑" w:cstheme="minorBidi" w:hint="eastAsia"/>
                          <w:kern w:val="24"/>
                          <w:sz w:val="22"/>
                          <w:szCs w:val="18"/>
                        </w:rPr>
                        <w:t>跟进情况如何</w:t>
                      </w:r>
                    </w:p>
                  </w:txbxContent>
                </v:textbox>
              </v:rect>
            </w:pict>
          </mc:Fallback>
        </mc:AlternateContent>
      </w:r>
    </w:p>
    <w:p w:rsidR="006755BF" w:rsidRDefault="000C3A4E" w:rsidP="006755BF">
      <w:pPr>
        <w:tabs>
          <w:tab w:val="left" w:pos="2250"/>
        </w:tabs>
        <w:spacing w:line="480" w:lineRule="auto"/>
        <w:rPr>
          <w:rFonts w:ascii="黑体" w:eastAsia="黑体" w:hAnsi="黑体"/>
          <w:sz w:val="36"/>
        </w:rPr>
      </w:pPr>
      <w:r>
        <w:rPr>
          <w:rFonts w:ascii="黑体" w:eastAsia="黑体" w:hAnsi="黑体"/>
          <w:noProof/>
          <w:sz w:val="36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07D204B4" wp14:editId="1F0B2630">
                <wp:simplePos x="0" y="0"/>
                <wp:positionH relativeFrom="column">
                  <wp:posOffset>-59690</wp:posOffset>
                </wp:positionH>
                <wp:positionV relativeFrom="paragraph">
                  <wp:posOffset>203835</wp:posOffset>
                </wp:positionV>
                <wp:extent cx="739775" cy="466090"/>
                <wp:effectExtent l="0" t="0" r="3175" b="0"/>
                <wp:wrapNone/>
                <wp:docPr id="1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4660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11D" w:rsidRDefault="00EE011D" w:rsidP="00EE011D">
                            <w:pPr>
                              <w:spacing w:line="28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</w:rPr>
                              <w:t>特种</w:t>
                            </w:r>
                          </w:p>
                          <w:p w:rsidR="00853F88" w:rsidRPr="00853F88" w:rsidRDefault="00EE011D" w:rsidP="00EE011D">
                            <w:pPr>
                              <w:spacing w:line="28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</w:rPr>
                              <w:t>领域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49" type="#_x0000_t202" style="position:absolute;left:0;text-align:left;margin-left:-4.7pt;margin-top:16.05pt;width:58.25pt;height:36.7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" fillcolor="white [3212]" stroked="f" strokeweight=".5pt">
                <v:textbox>
                  <w:txbxContent>
                    <w:p w:rsidR="00EE011D" w:rsidRDefault="00EE011D" w:rsidP="00EE011D">
                      <w:pPr>
                        <w:spacing w:line="280" w:lineRule="exact"/>
                        <w:jc w:val="center"/>
                        <w:rPr>
                          <w:rFonts w:ascii="微软雅黑" w:eastAsia="微软雅黑" w:hAnsi="微软雅黑"/>
                          <w:b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24"/>
                        </w:rPr>
                        <w:t>特种</w:t>
                      </w:r>
                    </w:p>
                    <w:p w:rsidR="00853F88" w:rsidRPr="00853F88" w:rsidRDefault="00EE011D" w:rsidP="00EE011D">
                      <w:pPr>
                        <w:spacing w:line="280" w:lineRule="exact"/>
                        <w:jc w:val="center"/>
                        <w:rPr>
                          <w:rFonts w:ascii="微软雅黑" w:eastAsia="微软雅黑" w:hAnsi="微软雅黑"/>
                          <w:b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24"/>
                        </w:rPr>
                        <w:t>领域</w:t>
                      </w:r>
                    </w:p>
                  </w:txbxContent>
                </v:textbox>
              </v:shape>
            </w:pict>
          </mc:Fallback>
        </mc:AlternateContent>
      </w:r>
      <w:r w:rsidR="00F26141">
        <w:rPr>
          <w:rFonts w:ascii="黑体" w:eastAsia="黑体" w:hAnsi="黑体"/>
          <w:noProof/>
          <w:sz w:val="36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0395091D" wp14:editId="078B5895">
                <wp:simplePos x="0" y="0"/>
                <wp:positionH relativeFrom="column">
                  <wp:posOffset>4551680</wp:posOffset>
                </wp:positionH>
                <wp:positionV relativeFrom="paragraph">
                  <wp:posOffset>154940</wp:posOffset>
                </wp:positionV>
                <wp:extent cx="2324100" cy="697230"/>
                <wp:effectExtent l="0" t="2540" r="1270" b="0"/>
                <wp:wrapNone/>
                <wp:docPr id="1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B38" w:rsidRPr="00210D6B" w:rsidRDefault="001D4A71" w:rsidP="001D4A71">
                            <w:pPr>
                              <w:jc w:val="center"/>
                              <w:rPr>
                                <w:rFonts w:ascii="华文行楷" w:eastAsia="华文行楷" w:hAnsi="微软雅黑"/>
                                <w:b/>
                                <w:color w:val="C30D23"/>
                                <w:sz w:val="56"/>
                              </w:rPr>
                            </w:pPr>
                            <w:r w:rsidRPr="001D4A71">
                              <w:rPr>
                                <w:rFonts w:ascii="华文行楷" w:eastAsia="华文行楷" w:hAnsi="微软雅黑" w:hint="eastAsia"/>
                                <w:b/>
                                <w:color w:val="C30D23"/>
                                <w:sz w:val="56"/>
                              </w:rPr>
                              <w:t>聚焦</w:t>
                            </w:r>
                            <w:r w:rsidRPr="00210D6B">
                              <w:rPr>
                                <w:rFonts w:ascii="华文行楷" w:eastAsia="华文行楷" w:hAnsi="微软雅黑" w:hint="eastAsia"/>
                                <w:b/>
                                <w:color w:val="C30D23"/>
                                <w:sz w:val="72"/>
                              </w:rPr>
                              <w:t>煤沥青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50" type="#_x0000_t202" style="position:absolute;left:0;text-align:left;margin-left:358.4pt;margin-top:12.2pt;width:183pt;height:54.9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oKhw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" stroked="f">
                <v:textbox>
                  <w:txbxContent>
                    <w:p w:rsidR="004E5B38" w:rsidRPr="00210D6B" w:rsidRDefault="001D4A71" w:rsidP="001D4A71">
                      <w:pPr>
                        <w:jc w:val="center"/>
                        <w:rPr>
                          <w:rFonts w:ascii="华文行楷" w:eastAsia="华文行楷" w:hAnsi="微软雅黑"/>
                          <w:b/>
                          <w:color w:val="C30D23"/>
                          <w:sz w:val="56"/>
                        </w:rPr>
                      </w:pPr>
                      <w:r w:rsidRPr="001D4A71">
                        <w:rPr>
                          <w:rFonts w:ascii="华文行楷" w:eastAsia="华文行楷" w:hAnsi="微软雅黑" w:hint="eastAsia"/>
                          <w:b/>
                          <w:color w:val="C30D23"/>
                          <w:sz w:val="56"/>
                        </w:rPr>
                        <w:t>聚焦</w:t>
                      </w:r>
                      <w:r w:rsidRPr="00210D6B">
                        <w:rPr>
                          <w:rFonts w:ascii="华文行楷" w:eastAsia="华文行楷" w:hAnsi="微软雅黑" w:hint="eastAsia"/>
                          <w:b/>
                          <w:color w:val="C30D23"/>
                          <w:sz w:val="72"/>
                        </w:rPr>
                        <w:t>煤沥青</w:t>
                      </w:r>
                    </w:p>
                  </w:txbxContent>
                </v:textbox>
              </v:shape>
            </w:pict>
          </mc:Fallback>
        </mc:AlternateContent>
      </w:r>
    </w:p>
    <w:p w:rsidR="006755BF" w:rsidRDefault="006755BF" w:rsidP="006755BF">
      <w:pPr>
        <w:tabs>
          <w:tab w:val="left" w:pos="2250"/>
        </w:tabs>
        <w:spacing w:line="480" w:lineRule="auto"/>
        <w:rPr>
          <w:rFonts w:ascii="黑体" w:eastAsia="黑体" w:hAnsi="黑体"/>
          <w:sz w:val="36"/>
        </w:rPr>
      </w:pPr>
    </w:p>
    <w:p w:rsidR="006755BF" w:rsidRDefault="006755BF" w:rsidP="006755BF">
      <w:pPr>
        <w:tabs>
          <w:tab w:val="left" w:pos="2250"/>
        </w:tabs>
        <w:spacing w:line="480" w:lineRule="auto"/>
        <w:rPr>
          <w:rFonts w:ascii="黑体" w:eastAsia="黑体" w:hAnsi="黑体"/>
          <w:sz w:val="36"/>
        </w:rPr>
      </w:pPr>
    </w:p>
    <w:p w:rsidR="00AA6BEA" w:rsidRPr="0002779F" w:rsidRDefault="00F26141">
      <w:pPr>
        <w:spacing w:line="480" w:lineRule="auto"/>
        <w:rPr>
          <w:rFonts w:ascii="黑体" w:eastAsia="黑体" w:hAnsi="黑体"/>
          <w:sz w:val="36"/>
        </w:rPr>
      </w:pPr>
      <w:r>
        <w:rPr>
          <w:rFonts w:ascii="黑体" w:eastAsia="黑体" w:hAnsi="黑体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-447040</wp:posOffset>
                </wp:positionH>
                <wp:positionV relativeFrom="paragraph">
                  <wp:posOffset>13970</wp:posOffset>
                </wp:positionV>
                <wp:extent cx="7733665" cy="933450"/>
                <wp:effectExtent l="635" t="4445" r="0" b="5080"/>
                <wp:wrapNone/>
                <wp:docPr id="1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33665" cy="933450"/>
                          <a:chOff x="570" y="-2894"/>
                          <a:chExt cx="75914" cy="9334"/>
                        </a:xfrm>
                      </wpg:grpSpPr>
                      <wps:wsp>
                        <wps:cNvPr id="11" name="圆角矩形 14"/>
                        <wps:cNvSpPr>
                          <a:spLocks noChangeArrowheads="1"/>
                        </wps:cNvSpPr>
                        <wps:spPr bwMode="auto">
                          <a:xfrm>
                            <a:off x="570" y="-2894"/>
                            <a:ext cx="75914" cy="93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30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文本框 43"/>
                        <wps:cNvSpPr txBox="1">
                          <a:spLocks noChangeArrowheads="1"/>
                        </wps:cNvSpPr>
                        <wps:spPr bwMode="auto">
                          <a:xfrm>
                            <a:off x="5253" y="-972"/>
                            <a:ext cx="66660" cy="2571"/>
                          </a:xfrm>
                          <a:prstGeom prst="rect">
                            <a:avLst/>
                          </a:prstGeom>
                          <a:solidFill>
                            <a:srgbClr val="C30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73F" w:rsidRDefault="0073273F" w:rsidP="0002779F">
                              <w:pPr>
                                <w:jc w:val="center"/>
                                <w:rPr>
                                  <w:rFonts w:ascii="Times New Roman" w:eastAsia="黑体" w:hAnsi="Times New Roman" w:cs="Times New Roman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eastAsia="黑体" w:hAnsi="Times New Roman" w:cs="Times New Roman"/>
                                  <w:color w:val="FFFFFF" w:themeColor="background1"/>
                                  <w:sz w:val="24"/>
                                </w:rPr>
                                <w:t>202</w:t>
                              </w:r>
                              <w:r>
                                <w:rPr>
                                  <w:rFonts w:ascii="Times New Roman" w:eastAsia="黑体" w:hAnsi="Times New Roman" w:cs="Times New Roman" w:hint="eastAsia"/>
                                  <w:color w:val="FFFFFF" w:themeColor="background1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黑体" w:hAnsi="Times New Roman" w:cs="Times New Roman"/>
                                  <w:color w:val="FFFFFF" w:themeColor="background1"/>
                                  <w:sz w:val="24"/>
                                </w:rPr>
                                <w:t>年</w:t>
                              </w:r>
                              <w:r>
                                <w:rPr>
                                  <w:rFonts w:ascii="Times New Roman" w:eastAsia="黑体" w:hAnsi="Times New Roman" w:cs="Times New Roman" w:hint="eastAsia"/>
                                  <w:color w:val="FFFFFF" w:themeColor="background1"/>
                                  <w:sz w:val="24"/>
                                </w:rPr>
                                <w:t>7</w:t>
                              </w:r>
                              <w:r>
                                <w:rPr>
                                  <w:rFonts w:ascii="Times New Roman" w:eastAsia="黑体" w:hAnsi="Times New Roman" w:cs="Times New Roman" w:hint="eastAsia"/>
                                  <w:color w:val="FFFFFF" w:themeColor="background1"/>
                                  <w:sz w:val="24"/>
                                </w:rPr>
                                <w:t>月</w:t>
                              </w:r>
                              <w:r w:rsidR="00CB21F6">
                                <w:rPr>
                                  <w:rFonts w:ascii="Times New Roman" w:eastAsia="黑体" w:hAnsi="Times New Roman" w:cs="Times New Roman" w:hint="eastAsia"/>
                                  <w:color w:val="FFFFFF" w:themeColor="background1"/>
                                  <w:sz w:val="24"/>
                                </w:rPr>
                                <w:t>20</w:t>
                              </w:r>
                              <w:r>
                                <w:rPr>
                                  <w:rFonts w:ascii="Times New Roman" w:eastAsia="黑体" w:hAnsi="Times New Roman" w:cs="Times New Roman" w:hint="eastAsia"/>
                                  <w:color w:val="FFFFFF" w:themeColor="background1"/>
                                  <w:sz w:val="24"/>
                                </w:rPr>
                                <w:t>-2</w:t>
                              </w:r>
                              <w:r w:rsidR="00CB21F6">
                                <w:rPr>
                                  <w:rFonts w:ascii="Times New Roman" w:eastAsia="黑体" w:hAnsi="Times New Roman" w:cs="Times New Roman" w:hint="eastAsia"/>
                                  <w:color w:val="FFFFFF" w:themeColor="background1"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黑体" w:hAnsi="Times New Roman" w:cs="Times New Roman" w:hint="eastAsia"/>
                                  <w:color w:val="FFFFFF" w:themeColor="background1"/>
                                  <w:sz w:val="24"/>
                                </w:rPr>
                                <w:t>日</w:t>
                              </w:r>
                              <w:r>
                                <w:rPr>
                                  <w:rFonts w:ascii="Times New Roman" w:eastAsia="黑体" w:hAnsi="Times New Roman" w:cs="Times New Roman" w:hint="eastAsia"/>
                                  <w:color w:val="FFFFFF" w:themeColor="background1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eastAsia="黑体" w:hAnsi="Times New Roman" w:cs="Times New Roman" w:hint="eastAsia"/>
                                  <w:color w:val="FFFFFF" w:themeColor="background1"/>
                                  <w:sz w:val="24"/>
                                </w:rPr>
                                <w:t>中国</w:t>
                              </w:r>
                              <w:r>
                                <w:rPr>
                                  <w:rFonts w:ascii="Times New Roman" w:eastAsia="黑体" w:hAnsi="Times New Roman" w:cs="Times New Roman" w:hint="eastAsia"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黑体" w:hAnsi="Times New Roman" w:cs="Times New Roman" w:hint="eastAsia"/>
                                  <w:color w:val="FFFFFF" w:themeColor="background1"/>
                                  <w:sz w:val="24"/>
                                </w:rPr>
                                <w:t>南京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文本框 51"/>
                        <wps:cNvSpPr txBox="1">
                          <a:spLocks noChangeArrowheads="1"/>
                        </wps:cNvSpPr>
                        <wps:spPr bwMode="auto">
                          <a:xfrm>
                            <a:off x="4650" y="1599"/>
                            <a:ext cx="68199" cy="2877"/>
                          </a:xfrm>
                          <a:prstGeom prst="rect">
                            <a:avLst/>
                          </a:prstGeom>
                          <a:solidFill>
                            <a:srgbClr val="C30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73F" w:rsidRDefault="0073273F" w:rsidP="0002779F">
                              <w:pPr>
                                <w:jc w:val="center"/>
                                <w:rPr>
                                  <w:rFonts w:ascii="Times New Roman" w:eastAsia="黑体" w:hAnsi="Times New Roman" w:cs="Times New Roman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  <w:color w:val="FFFFFF" w:themeColor="background1"/>
                                  <w:sz w:val="24"/>
                                </w:rPr>
                                <w:t>李琳</w:t>
                              </w:r>
                              <w:proofErr w:type="gramStart"/>
                              <w:r>
                                <w:rPr>
                                  <w:rFonts w:ascii="黑体" w:eastAsia="黑体" w:hAnsi="黑体" w:hint="eastAsia"/>
                                  <w:color w:val="FFFFFF" w:themeColor="background1"/>
                                  <w:sz w:val="24"/>
                                </w:rPr>
                                <w:t>琳</w:t>
                              </w:r>
                              <w:proofErr w:type="gramEnd"/>
                              <w:r>
                                <w:rPr>
                                  <w:rFonts w:ascii="黑体" w:eastAsia="黑体" w:hAnsi="黑体" w:hint="eastAsia"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黑体" w:hAnsi="Times New Roman" w:cs="Times New Roman"/>
                                  <w:color w:val="FFFFFF" w:themeColor="background1"/>
                                  <w:sz w:val="24"/>
                                </w:rPr>
                                <w:t>187</w:t>
                              </w:r>
                              <w:r>
                                <w:rPr>
                                  <w:rFonts w:ascii="Times New Roman" w:eastAsia="黑体" w:hAnsi="Times New Roman" w:cs="Times New Roman" w:hint="eastAsia"/>
                                  <w:color w:val="FFFFFF" w:themeColor="background1"/>
                                  <w:sz w:val="24"/>
                                </w:rPr>
                                <w:t>29215344</w:t>
                              </w:r>
                              <w:r>
                                <w:rPr>
                                  <w:rFonts w:ascii="Times New Roman" w:eastAsia="黑体" w:hAnsi="Times New Roman" w:cs="Times New Roman"/>
                                  <w:color w:val="FFFFFF" w:themeColor="background1"/>
                                  <w:sz w:val="24"/>
                                </w:rPr>
                                <w:t>（</w:t>
                              </w:r>
                              <w:proofErr w:type="gramStart"/>
                              <w:r>
                                <w:rPr>
                                  <w:rFonts w:ascii="Times New Roman" w:eastAsia="黑体" w:hAnsi="Times New Roman" w:cs="Times New Roman"/>
                                  <w:color w:val="FFFFFF" w:themeColor="background1"/>
                                  <w:sz w:val="24"/>
                                </w:rPr>
                                <w:t>微信同</w:t>
                              </w:r>
                              <w:proofErr w:type="gramEnd"/>
                              <w:r>
                                <w:rPr>
                                  <w:rFonts w:ascii="Times New Roman" w:eastAsia="黑体" w:hAnsi="Times New Roman" w:cs="Times New Roman"/>
                                  <w:color w:val="FFFFFF" w:themeColor="background1"/>
                                  <w:sz w:val="24"/>
                                </w:rPr>
                                <w:t>号）</w:t>
                              </w:r>
                              <w:r>
                                <w:rPr>
                                  <w:rFonts w:ascii="Times New Roman" w:eastAsia="黑体" w:hAnsi="Times New Roman" w:cs="Times New Roman"/>
                                  <w:color w:val="FFFFFF" w:themeColor="background1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eastAsia="黑体" w:hAnsi="Times New Roman" w:cs="Times New Roman"/>
                                  <w:color w:val="FFFFFF" w:themeColor="background1"/>
                                  <w:sz w:val="24"/>
                                </w:rPr>
                                <w:t>座机：</w:t>
                              </w:r>
                              <w:r>
                                <w:rPr>
                                  <w:rFonts w:ascii="Times New Roman" w:eastAsia="黑体" w:hAnsi="Times New Roman" w:cs="Times New Roman"/>
                                  <w:color w:val="FFFFFF" w:themeColor="background1"/>
                                  <w:sz w:val="24"/>
                                </w:rPr>
                                <w:t>010-59795659-</w:t>
                              </w:r>
                              <w:r>
                                <w:rPr>
                                  <w:rFonts w:ascii="Times New Roman" w:eastAsia="黑体" w:hAnsi="Times New Roman" w:cs="Times New Roman" w:hint="eastAsia"/>
                                  <w:color w:val="FFFFFF" w:themeColor="background1"/>
                                  <w:sz w:val="24"/>
                                </w:rPr>
                                <w:t>8948</w:t>
                              </w:r>
                              <w:r>
                                <w:rPr>
                                  <w:rFonts w:ascii="Times New Roman" w:eastAsia="黑体" w:hAnsi="Times New Roman" w:cs="Times New Roman"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黑体" w:hAnsi="Times New Roman" w:cs="Times New Roman"/>
                                  <w:color w:val="FFFFFF" w:themeColor="background1"/>
                                  <w:sz w:val="24"/>
                                </w:rPr>
                                <w:t>邮箱：</w:t>
                              </w:r>
                              <w:r>
                                <w:rPr>
                                  <w:rFonts w:ascii="Times New Roman" w:eastAsia="黑体" w:hAnsi="Times New Roman" w:cs="Times New Roman" w:hint="eastAsia"/>
                                  <w:color w:val="FFFFFF" w:themeColor="background1"/>
                                  <w:sz w:val="24"/>
                                </w:rPr>
                                <w:t>lill</w:t>
                              </w:r>
                              <w:r>
                                <w:rPr>
                                  <w:rFonts w:ascii="Times New Roman" w:eastAsia="黑体" w:hAnsi="Times New Roman" w:cs="Times New Roman"/>
                                  <w:color w:val="FFFFFF" w:themeColor="background1"/>
                                  <w:sz w:val="24"/>
                                </w:rPr>
                                <w:t>@baiinfo.com.cn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51" style="position:absolute;left:0;text-align:left;margin-left:-35.2pt;margin-top:1.1pt;width:608.95pt;height:73.5pt;z-index:251667968" coordorigin="570,-2894" coordsize="75914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">
                <v:roundrect id="圆角矩形 14" o:spid="_x0000_s1052" style="position:absolute;left:570;top:-2894;width:75914;height:9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/pNsIA&#10;AADbAAAADwAAAGRycy9kb3ducmV2LnhtbERPTWvCQBC9F/oflil4KWajQqnRVYogBA9i01I9Dtkx&#10;Cc3OhuzGxH/vCoK3ebzPWa4HU4sLta6yrGASxSCIc6srLhT8/mzHnyCcR9ZYWyYFV3KwXr2+LDHR&#10;tudvumS+ECGEXYIKSu+bREqXl2TQRbYhDtzZtgZ9gG0hdYt9CDe1nMbxhzRYcWgosaFNSfl/1hkF&#10;x93JcN/N5F990Ok8zd67zXSv1Oht+FqA8DT4p/jhTnWYP4H7L+E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r+k2wgAAANsAAAAPAAAAAAAAAAAAAAAAAJgCAABkcnMvZG93&#10;bnJldi54bWxQSwUGAAAAAAQABAD1AAAAhwMAAAAA&#10;" fillcolor="#c30d23" stroked="f" strokecolor="#c00000" strokeweight="1.25pt"/>
                <v:shape id="文本框 43" o:spid="_x0000_s1053" type="#_x0000_t202" style="position:absolute;left:5253;top:-972;width:6666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PXMEA&#10;AADbAAAADwAAAGRycy9kb3ducmV2LnhtbERPTWsCMRC9F/wPYYTeanYFS1mNS6muVXqq9dLbsBmT&#10;pZvJsom6/vtGELzN433OohxcK87Uh8azgnySgSCuvW7YKDj8VC9vIEJE1th6JgVXClAuR08LLLS/&#10;8Ded99GIFMKhQAU2xq6QMtSWHIaJ74gTd/S9w5hgb6Tu8ZLCXSunWfYqHTacGix29GGp/tufnILq&#10;69eY2codV8bmnzu3bjfba6XU83h4n4OINMSH+O7e6jR/Crdf0g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GD1zBAAAA2wAAAA8AAAAAAAAAAAAAAAAAmAIAAGRycy9kb3du&#10;cmV2LnhtbFBLBQYAAAAABAAEAPUAAACGAwAAAAA=&#10;" fillcolor="#c30d23" stroked="f">
                  <v:textbox>
                    <w:txbxContent>
                      <w:p w:rsidR="0073273F" w:rsidRDefault="0073273F" w:rsidP="0002779F">
                        <w:pPr>
                          <w:jc w:val="center"/>
                          <w:rPr>
                            <w:rFonts w:ascii="Times New Roman" w:eastAsia="黑体" w:hAnsi="Times New Roman" w:cs="Times New Roman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Times New Roman" w:eastAsia="黑体" w:hAnsi="Times New Roman" w:cs="Times New Roman"/>
                            <w:color w:val="FFFFFF" w:themeColor="background1"/>
                            <w:sz w:val="24"/>
                          </w:rPr>
                          <w:t>202</w:t>
                        </w:r>
                        <w:r>
                          <w:rPr>
                            <w:rFonts w:ascii="Times New Roman" w:eastAsia="黑体" w:hAnsi="Times New Roman" w:cs="Times New Roman" w:hint="eastAsia"/>
                            <w:color w:val="FFFFFF" w:themeColor="background1"/>
                            <w:sz w:val="24"/>
                          </w:rPr>
                          <w:t>1</w:t>
                        </w:r>
                        <w:r>
                          <w:rPr>
                            <w:rFonts w:ascii="Times New Roman" w:eastAsia="黑体" w:hAnsi="Times New Roman" w:cs="Times New Roman"/>
                            <w:color w:val="FFFFFF" w:themeColor="background1"/>
                            <w:sz w:val="24"/>
                          </w:rPr>
                          <w:t>年</w:t>
                        </w:r>
                        <w:r>
                          <w:rPr>
                            <w:rFonts w:ascii="Times New Roman" w:eastAsia="黑体" w:hAnsi="Times New Roman" w:cs="Times New Roman" w:hint="eastAsia"/>
                            <w:color w:val="FFFFFF" w:themeColor="background1"/>
                            <w:sz w:val="24"/>
                          </w:rPr>
                          <w:t>7</w:t>
                        </w:r>
                        <w:r>
                          <w:rPr>
                            <w:rFonts w:ascii="Times New Roman" w:eastAsia="黑体" w:hAnsi="Times New Roman" w:cs="Times New Roman" w:hint="eastAsia"/>
                            <w:color w:val="FFFFFF" w:themeColor="background1"/>
                            <w:sz w:val="24"/>
                          </w:rPr>
                          <w:t>月</w:t>
                        </w:r>
                        <w:r w:rsidR="00CB21F6">
                          <w:rPr>
                            <w:rFonts w:ascii="Times New Roman" w:eastAsia="黑体" w:hAnsi="Times New Roman" w:cs="Times New Roman" w:hint="eastAsia"/>
                            <w:color w:val="FFFFFF" w:themeColor="background1"/>
                            <w:sz w:val="24"/>
                          </w:rPr>
                          <w:t>20</w:t>
                        </w:r>
                        <w:r>
                          <w:rPr>
                            <w:rFonts w:ascii="Times New Roman" w:eastAsia="黑体" w:hAnsi="Times New Roman" w:cs="Times New Roman" w:hint="eastAsia"/>
                            <w:color w:val="FFFFFF" w:themeColor="background1"/>
                            <w:sz w:val="24"/>
                          </w:rPr>
                          <w:t>-2</w:t>
                        </w:r>
                        <w:r w:rsidR="00CB21F6">
                          <w:rPr>
                            <w:rFonts w:ascii="Times New Roman" w:eastAsia="黑体" w:hAnsi="Times New Roman" w:cs="Times New Roman" w:hint="eastAsia"/>
                            <w:color w:val="FFFFFF" w:themeColor="background1"/>
                            <w:sz w:val="24"/>
                          </w:rPr>
                          <w:t>2</w:t>
                        </w:r>
                        <w:r>
                          <w:rPr>
                            <w:rFonts w:ascii="Times New Roman" w:eastAsia="黑体" w:hAnsi="Times New Roman" w:cs="Times New Roman" w:hint="eastAsia"/>
                            <w:color w:val="FFFFFF" w:themeColor="background1"/>
                            <w:sz w:val="24"/>
                          </w:rPr>
                          <w:t>日</w:t>
                        </w:r>
                        <w:r>
                          <w:rPr>
                            <w:rFonts w:ascii="Times New Roman" w:eastAsia="黑体" w:hAnsi="Times New Roman" w:cs="Times New Roman" w:hint="eastAsia"/>
                            <w:color w:val="FFFFFF" w:themeColor="background1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Times New Roman" w:eastAsia="黑体" w:hAnsi="Times New Roman" w:cs="Times New Roman" w:hint="eastAsia"/>
                            <w:color w:val="FFFFFF" w:themeColor="background1"/>
                            <w:sz w:val="24"/>
                          </w:rPr>
                          <w:t>中国</w:t>
                        </w:r>
                        <w:r>
                          <w:rPr>
                            <w:rFonts w:ascii="Times New Roman" w:eastAsia="黑体" w:hAnsi="Times New Roman" w:cs="Times New Roman" w:hint="eastAsia"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黑体" w:hAnsi="Times New Roman" w:cs="Times New Roman" w:hint="eastAsia"/>
                            <w:color w:val="FFFFFF" w:themeColor="background1"/>
                            <w:sz w:val="24"/>
                          </w:rPr>
                          <w:t>南京</w:t>
                        </w:r>
                      </w:p>
                    </w:txbxContent>
                  </v:textbox>
                </v:shape>
                <v:shape id="文本框 51" o:spid="_x0000_s1054" type="#_x0000_t202" style="position:absolute;left:4650;top:1599;width:68199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qqx8EA&#10;AADbAAAADwAAAGRycy9kb3ducmV2LnhtbERPS2sCMRC+F/ofwhS81awVS1mNUmrXB560XrwNmzFZ&#10;3EyWTdT13xtB6G0+vudMZp2rxYXaUHlWMOhnIIhLrys2CvZ/xfsXiBCRNdaeScGNAsymry8TzLW/&#10;8pYuu2hECuGQowIbY5NLGUpLDkPfN8SJO/rWYUywNVK3eE3hrpYfWfYpHVacGiw29GOpPO3OTkGx&#10;ORgzmrvj3NjBcu1+68XqVijVe+u+xyAidfFf/HSvdJo/hMcv6QA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KqsfBAAAA2wAAAA8AAAAAAAAAAAAAAAAAmAIAAGRycy9kb3du&#10;cmV2LnhtbFBLBQYAAAAABAAEAPUAAACGAwAAAAA=&#10;" fillcolor="#c30d23" stroked="f">
                  <v:textbox>
                    <w:txbxContent>
                      <w:p w:rsidR="0073273F" w:rsidRDefault="0073273F" w:rsidP="0002779F">
                        <w:pPr>
                          <w:jc w:val="center"/>
                          <w:rPr>
                            <w:rFonts w:ascii="Times New Roman" w:eastAsia="黑体" w:hAnsi="Times New Roman" w:cs="Times New Roman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黑体" w:eastAsia="黑体" w:hAnsi="黑体" w:hint="eastAsia"/>
                            <w:color w:val="FFFFFF" w:themeColor="background1"/>
                            <w:sz w:val="24"/>
                          </w:rPr>
                          <w:t>李琳</w:t>
                        </w:r>
                        <w:proofErr w:type="gramStart"/>
                        <w:r>
                          <w:rPr>
                            <w:rFonts w:ascii="黑体" w:eastAsia="黑体" w:hAnsi="黑体" w:hint="eastAsia"/>
                            <w:color w:val="FFFFFF" w:themeColor="background1"/>
                            <w:sz w:val="24"/>
                          </w:rPr>
                          <w:t>琳</w:t>
                        </w:r>
                        <w:proofErr w:type="gramEnd"/>
                        <w:r>
                          <w:rPr>
                            <w:rFonts w:ascii="黑体" w:eastAsia="黑体" w:hAnsi="黑体" w:hint="eastAsia"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黑体" w:hAnsi="Times New Roman" w:cs="Times New Roman"/>
                            <w:color w:val="FFFFFF" w:themeColor="background1"/>
                            <w:sz w:val="24"/>
                          </w:rPr>
                          <w:t>187</w:t>
                        </w:r>
                        <w:r>
                          <w:rPr>
                            <w:rFonts w:ascii="Times New Roman" w:eastAsia="黑体" w:hAnsi="Times New Roman" w:cs="Times New Roman" w:hint="eastAsia"/>
                            <w:color w:val="FFFFFF" w:themeColor="background1"/>
                            <w:sz w:val="24"/>
                          </w:rPr>
                          <w:t>29215344</w:t>
                        </w:r>
                        <w:r>
                          <w:rPr>
                            <w:rFonts w:ascii="Times New Roman" w:eastAsia="黑体" w:hAnsi="Times New Roman" w:cs="Times New Roman"/>
                            <w:color w:val="FFFFFF" w:themeColor="background1"/>
                            <w:sz w:val="24"/>
                          </w:rPr>
                          <w:t>（</w:t>
                        </w:r>
                        <w:proofErr w:type="gramStart"/>
                        <w:r>
                          <w:rPr>
                            <w:rFonts w:ascii="Times New Roman" w:eastAsia="黑体" w:hAnsi="Times New Roman" w:cs="Times New Roman"/>
                            <w:color w:val="FFFFFF" w:themeColor="background1"/>
                            <w:sz w:val="24"/>
                          </w:rPr>
                          <w:t>微信同</w:t>
                        </w:r>
                        <w:proofErr w:type="gramEnd"/>
                        <w:r>
                          <w:rPr>
                            <w:rFonts w:ascii="Times New Roman" w:eastAsia="黑体" w:hAnsi="Times New Roman" w:cs="Times New Roman"/>
                            <w:color w:val="FFFFFF" w:themeColor="background1"/>
                            <w:sz w:val="24"/>
                          </w:rPr>
                          <w:t>号）</w:t>
                        </w:r>
                        <w:r>
                          <w:rPr>
                            <w:rFonts w:ascii="Times New Roman" w:eastAsia="黑体" w:hAnsi="Times New Roman" w:cs="Times New Roman"/>
                            <w:color w:val="FFFFFF" w:themeColor="background1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Times New Roman" w:eastAsia="黑体" w:hAnsi="Times New Roman" w:cs="Times New Roman"/>
                            <w:color w:val="FFFFFF" w:themeColor="background1"/>
                            <w:sz w:val="24"/>
                          </w:rPr>
                          <w:t>座机：</w:t>
                        </w:r>
                        <w:r>
                          <w:rPr>
                            <w:rFonts w:ascii="Times New Roman" w:eastAsia="黑体" w:hAnsi="Times New Roman" w:cs="Times New Roman"/>
                            <w:color w:val="FFFFFF" w:themeColor="background1"/>
                            <w:sz w:val="24"/>
                          </w:rPr>
                          <w:t>010-59795659-</w:t>
                        </w:r>
                        <w:r>
                          <w:rPr>
                            <w:rFonts w:ascii="Times New Roman" w:eastAsia="黑体" w:hAnsi="Times New Roman" w:cs="Times New Roman" w:hint="eastAsia"/>
                            <w:color w:val="FFFFFF" w:themeColor="background1"/>
                            <w:sz w:val="24"/>
                          </w:rPr>
                          <w:t>8948</w:t>
                        </w:r>
                        <w:r>
                          <w:rPr>
                            <w:rFonts w:ascii="Times New Roman" w:eastAsia="黑体" w:hAnsi="Times New Roman" w:cs="Times New Roman"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黑体" w:hAnsi="Times New Roman" w:cs="Times New Roman"/>
                            <w:color w:val="FFFFFF" w:themeColor="background1"/>
                            <w:sz w:val="24"/>
                          </w:rPr>
                          <w:t>邮箱：</w:t>
                        </w:r>
                        <w:r>
                          <w:rPr>
                            <w:rFonts w:ascii="Times New Roman" w:eastAsia="黑体" w:hAnsi="Times New Roman" w:cs="Times New Roman" w:hint="eastAsia"/>
                            <w:color w:val="FFFFFF" w:themeColor="background1"/>
                            <w:sz w:val="24"/>
                          </w:rPr>
                          <w:t>lill</w:t>
                        </w:r>
                        <w:r>
                          <w:rPr>
                            <w:rFonts w:ascii="Times New Roman" w:eastAsia="黑体" w:hAnsi="Times New Roman" w:cs="Times New Roman"/>
                            <w:color w:val="FFFFFF" w:themeColor="background1"/>
                            <w:sz w:val="24"/>
                          </w:rPr>
                          <w:t>@baiinfo.com.cn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601BE" w:rsidRDefault="006C77E3" w:rsidP="009601BE">
      <w:pPr>
        <w:spacing w:line="480" w:lineRule="auto"/>
        <w:rPr>
          <w:rFonts w:ascii="黑体" w:eastAsia="黑体" w:hAnsi="黑体"/>
          <w:sz w:val="36"/>
        </w:rPr>
      </w:pPr>
      <w:r>
        <w:rPr>
          <w:noProof/>
        </w:rPr>
        <w:lastRenderedPageBreak/>
        <w:drawing>
          <wp:anchor distT="0" distB="0" distL="114300" distR="114300" simplePos="0" relativeHeight="251765248" behindDoc="0" locked="0" layoutInCell="1" allowOverlap="1" wp14:anchorId="6EAFF6B5" wp14:editId="6F985D82">
            <wp:simplePos x="0" y="0"/>
            <wp:positionH relativeFrom="column">
              <wp:posOffset>-369570</wp:posOffset>
            </wp:positionH>
            <wp:positionV relativeFrom="paragraph">
              <wp:posOffset>-670560</wp:posOffset>
            </wp:positionV>
            <wp:extent cx="7562850" cy="1171407"/>
            <wp:effectExtent l="0" t="0" r="0" b="0"/>
            <wp:wrapNone/>
            <wp:docPr id="8" name="图片 8" descr="C:\Users\baiinfo\Desktop\煤沥青-邀请函页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iinfo\Desktop\煤沥青-邀请函页眉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17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44C" w:rsidRDefault="004D6D76" w:rsidP="005B4CE9">
      <w:pPr>
        <w:jc w:val="center"/>
      </w:pPr>
      <w:r>
        <w:rPr>
          <w:rFonts w:ascii="黑体" w:eastAsia="黑体" w:hAnsi="黑体" w:hint="eastAsia"/>
          <w:sz w:val="36"/>
        </w:rPr>
        <w:t>参会回执表</w:t>
      </w:r>
    </w:p>
    <w:p w:rsidR="0069344C" w:rsidRDefault="004D6D76" w:rsidP="006755BF">
      <w:pPr>
        <w:ind w:firstLineChars="300" w:firstLine="663"/>
        <w:rPr>
          <w:rFonts w:ascii="黑体" w:eastAsia="黑体" w:hAnsi="黑体"/>
          <w:b/>
          <w:i/>
          <w:color w:val="FF0000"/>
          <w:sz w:val="22"/>
          <w:u w:val="single"/>
        </w:rPr>
      </w:pPr>
      <w:r>
        <w:rPr>
          <w:rFonts w:ascii="黑体" w:eastAsia="黑体" w:hAnsi="黑体" w:cs="宋体" w:hint="eastAsia"/>
          <w:b/>
          <w:i/>
          <w:color w:val="FF0000"/>
          <w:kern w:val="0"/>
          <w:sz w:val="22"/>
          <w:szCs w:val="21"/>
          <w:u w:val="single"/>
        </w:rPr>
        <w:t>提示：请填写此表格，盖公章/合同章之后，将盖章回执及电子回执，开票资料，</w:t>
      </w:r>
      <w:proofErr w:type="gramStart"/>
      <w:r>
        <w:rPr>
          <w:rFonts w:ascii="黑体" w:eastAsia="黑体" w:hAnsi="黑体" w:cs="宋体" w:hint="eastAsia"/>
          <w:b/>
          <w:i/>
          <w:color w:val="FF0000"/>
          <w:kern w:val="0"/>
          <w:sz w:val="22"/>
          <w:szCs w:val="21"/>
          <w:u w:val="single"/>
        </w:rPr>
        <w:t>微信发至</w:t>
      </w:r>
      <w:proofErr w:type="gramEnd"/>
      <w:r>
        <w:rPr>
          <w:rFonts w:ascii="黑体" w:eastAsia="黑体" w:hAnsi="黑体" w:cs="宋体" w:hint="eastAsia"/>
          <w:b/>
          <w:i/>
          <w:color w:val="FF0000"/>
          <w:kern w:val="0"/>
          <w:sz w:val="22"/>
          <w:szCs w:val="21"/>
          <w:u w:val="single"/>
        </w:rPr>
        <w:t>会务组，或者发送邮件至会务组邮箱。</w:t>
      </w:r>
    </w:p>
    <w:tbl>
      <w:tblPr>
        <w:tblW w:w="5000" w:type="pct"/>
        <w:jc w:val="righ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1705"/>
        <w:gridCol w:w="1844"/>
        <w:gridCol w:w="1486"/>
        <w:gridCol w:w="319"/>
        <w:gridCol w:w="35"/>
        <w:gridCol w:w="569"/>
        <w:gridCol w:w="1275"/>
        <w:gridCol w:w="604"/>
        <w:gridCol w:w="1628"/>
      </w:tblGrid>
      <w:tr w:rsidR="0069344C" w:rsidTr="00440F63">
        <w:trPr>
          <w:trHeight w:val="657"/>
          <w:jc w:val="right"/>
        </w:trPr>
        <w:tc>
          <w:tcPr>
            <w:tcW w:w="693" w:type="pct"/>
            <w:shd w:val="clear" w:color="auto" w:fill="auto"/>
            <w:vAlign w:val="center"/>
          </w:tcPr>
          <w:p w:rsidR="0069344C" w:rsidRDefault="004D6D76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bookmarkStart w:id="0" w:name="OLE_LINK1"/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企业名称</w:t>
            </w:r>
          </w:p>
          <w:p w:rsidR="0069344C" w:rsidRDefault="004D6D76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（发票名称）</w:t>
            </w:r>
          </w:p>
        </w:tc>
        <w:tc>
          <w:tcPr>
            <w:tcW w:w="4307" w:type="pct"/>
            <w:gridSpan w:val="9"/>
            <w:shd w:val="clear" w:color="auto" w:fill="auto"/>
            <w:noWrap/>
            <w:vAlign w:val="center"/>
          </w:tcPr>
          <w:p w:rsidR="0069344C" w:rsidRDefault="0069344C">
            <w:pPr>
              <w:widowControl/>
              <w:jc w:val="left"/>
              <w:rPr>
                <w:rFonts w:ascii="黑体" w:eastAsia="黑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69344C" w:rsidTr="00440F63">
        <w:trPr>
          <w:trHeight w:hRule="exact" w:val="444"/>
          <w:jc w:val="right"/>
        </w:trPr>
        <w:tc>
          <w:tcPr>
            <w:tcW w:w="693" w:type="pct"/>
            <w:shd w:val="clear" w:color="auto" w:fill="auto"/>
            <w:noWrap/>
            <w:vAlign w:val="center"/>
          </w:tcPr>
          <w:p w:rsidR="0069344C" w:rsidRDefault="004D6D76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436" w:type="pct"/>
            <w:gridSpan w:val="4"/>
            <w:shd w:val="clear" w:color="auto" w:fill="auto"/>
            <w:noWrap/>
            <w:vAlign w:val="center"/>
          </w:tcPr>
          <w:p w:rsidR="0069344C" w:rsidRDefault="0069344C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pct"/>
            <w:gridSpan w:val="4"/>
            <w:shd w:val="clear" w:color="auto" w:fill="auto"/>
            <w:noWrap/>
            <w:vAlign w:val="center"/>
          </w:tcPr>
          <w:p w:rsidR="0069344C" w:rsidRDefault="004D6D76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邮</w:t>
            </w:r>
            <w:proofErr w:type="gramEnd"/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 xml:space="preserve">  编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69344C" w:rsidRDefault="0069344C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9344C" w:rsidTr="00440F63">
        <w:trPr>
          <w:trHeight w:hRule="exact" w:val="393"/>
          <w:jc w:val="right"/>
        </w:trPr>
        <w:tc>
          <w:tcPr>
            <w:tcW w:w="693" w:type="pct"/>
            <w:shd w:val="clear" w:color="auto" w:fill="auto"/>
            <w:noWrap/>
            <w:vAlign w:val="bottom"/>
          </w:tcPr>
          <w:p w:rsidR="0069344C" w:rsidRDefault="004D6D76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436" w:type="pct"/>
            <w:gridSpan w:val="4"/>
            <w:shd w:val="clear" w:color="auto" w:fill="auto"/>
            <w:noWrap/>
            <w:vAlign w:val="bottom"/>
          </w:tcPr>
          <w:p w:rsidR="0069344C" w:rsidRDefault="0069344C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pct"/>
            <w:gridSpan w:val="4"/>
            <w:shd w:val="clear" w:color="auto" w:fill="auto"/>
            <w:noWrap/>
            <w:vAlign w:val="bottom"/>
          </w:tcPr>
          <w:p w:rsidR="0069344C" w:rsidRDefault="004D6D76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网  址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69344C" w:rsidRDefault="0069344C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9344C" w:rsidTr="00C04291">
        <w:trPr>
          <w:trHeight w:val="454"/>
          <w:jc w:val="right"/>
        </w:trPr>
        <w:tc>
          <w:tcPr>
            <w:tcW w:w="693" w:type="pct"/>
            <w:tcBorders>
              <w:bottom w:val="single" w:sz="12" w:space="0" w:color="808080" w:themeColor="background1" w:themeShade="80"/>
            </w:tcBorders>
            <w:shd w:val="clear" w:color="auto" w:fill="auto"/>
            <w:noWrap/>
            <w:vAlign w:val="center"/>
          </w:tcPr>
          <w:p w:rsidR="0069344C" w:rsidRDefault="004D6D76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您关注的行业</w:t>
            </w:r>
          </w:p>
        </w:tc>
        <w:tc>
          <w:tcPr>
            <w:tcW w:w="4307" w:type="pct"/>
            <w:gridSpan w:val="9"/>
            <w:tcBorders>
              <w:bottom w:val="single" w:sz="12" w:space="0" w:color="808080" w:themeColor="background1" w:themeShade="80"/>
            </w:tcBorders>
            <w:shd w:val="clear" w:color="auto" w:fill="auto"/>
            <w:noWrap/>
            <w:vAlign w:val="center"/>
          </w:tcPr>
          <w:p w:rsidR="0069344C" w:rsidRDefault="004D6D76">
            <w:pPr>
              <w:widowControl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 xml:space="preserve">煤焦油□   煤沥青□   炭黑□   炭黑油□  </w:t>
            </w:r>
            <w:r w:rsidR="00B05448"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石墨电极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 xml:space="preserve">□   预焙阳极□ </w:t>
            </w:r>
            <w:r w:rsidR="00FB4D70"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 xml:space="preserve"> 负极材料□</w:t>
            </w:r>
          </w:p>
          <w:p w:rsidR="0069344C" w:rsidRDefault="004D6D76">
            <w:pPr>
              <w:widowControl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  <w:u w:val="single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 xml:space="preserve">针状焦□   电解铝□   </w:t>
            </w:r>
            <w:r w:rsidR="00094406"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中间相碳微球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□   贸易□   其它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  <w:u w:val="single"/>
              </w:rPr>
              <w:t xml:space="preserve">         </w:t>
            </w:r>
          </w:p>
        </w:tc>
      </w:tr>
      <w:tr w:rsidR="0069344C" w:rsidTr="00C04291">
        <w:trPr>
          <w:trHeight w:val="284"/>
          <w:jc w:val="right"/>
        </w:trPr>
        <w:tc>
          <w:tcPr>
            <w:tcW w:w="693" w:type="pct"/>
            <w:vMerge w:val="restart"/>
            <w:shd w:val="clear" w:color="auto" w:fill="BFBFBF" w:themeFill="background1" w:themeFillShade="BF"/>
            <w:noWrap/>
            <w:vAlign w:val="center"/>
          </w:tcPr>
          <w:p w:rsidR="0069344C" w:rsidRPr="00440F63" w:rsidRDefault="004D6D76">
            <w:pPr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 w:rsidRPr="00440F63"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参</w:t>
            </w:r>
          </w:p>
          <w:p w:rsidR="0069344C" w:rsidRPr="00440F63" w:rsidRDefault="004D6D76">
            <w:pPr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 w:rsidRPr="00440F63"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会</w:t>
            </w:r>
          </w:p>
          <w:p w:rsidR="0069344C" w:rsidRPr="00440F63" w:rsidRDefault="004D6D76">
            <w:pPr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 w:rsidRPr="00440F63"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人</w:t>
            </w:r>
          </w:p>
          <w:p w:rsidR="0069344C" w:rsidRDefault="004D6D76">
            <w:pPr>
              <w:jc w:val="center"/>
              <w:rPr>
                <w:rFonts w:ascii="黑体" w:eastAsia="黑体" w:hAnsi="宋体" w:cs="宋体"/>
                <w:bCs/>
                <w:color w:val="FFFFFF" w:themeColor="background1"/>
                <w:kern w:val="0"/>
                <w:sz w:val="20"/>
                <w:szCs w:val="20"/>
              </w:rPr>
            </w:pPr>
            <w:r w:rsidRPr="00440F63"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员</w:t>
            </w:r>
          </w:p>
        </w:tc>
        <w:tc>
          <w:tcPr>
            <w:tcW w:w="776" w:type="pct"/>
            <w:shd w:val="clear" w:color="auto" w:fill="BFBFBF" w:themeFill="background1" w:themeFillShade="BF"/>
            <w:noWrap/>
            <w:vAlign w:val="center"/>
          </w:tcPr>
          <w:p w:rsidR="0069344C" w:rsidRPr="00440F63" w:rsidRDefault="004D6D76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440F63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839" w:type="pct"/>
            <w:shd w:val="clear" w:color="auto" w:fill="BFBFBF" w:themeFill="background1" w:themeFillShade="BF"/>
            <w:noWrap/>
            <w:vAlign w:val="center"/>
          </w:tcPr>
          <w:p w:rsidR="0069344C" w:rsidRPr="00440F63" w:rsidRDefault="004D6D76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440F63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职务</w:t>
            </w:r>
          </w:p>
        </w:tc>
        <w:tc>
          <w:tcPr>
            <w:tcW w:w="837" w:type="pct"/>
            <w:gridSpan w:val="3"/>
            <w:shd w:val="clear" w:color="auto" w:fill="BFBFBF" w:themeFill="background1" w:themeFillShade="BF"/>
            <w:noWrap/>
            <w:vAlign w:val="center"/>
          </w:tcPr>
          <w:p w:rsidR="0069344C" w:rsidRPr="00440F63" w:rsidRDefault="004D6D76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440F63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839" w:type="pct"/>
            <w:gridSpan w:val="2"/>
            <w:shd w:val="clear" w:color="auto" w:fill="BFBFBF" w:themeFill="background1" w:themeFillShade="BF"/>
            <w:noWrap/>
            <w:vAlign w:val="center"/>
          </w:tcPr>
          <w:p w:rsidR="0069344C" w:rsidRPr="00440F63" w:rsidRDefault="004D6D76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440F63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手机</w:t>
            </w:r>
          </w:p>
        </w:tc>
        <w:tc>
          <w:tcPr>
            <w:tcW w:w="1016" w:type="pct"/>
            <w:gridSpan w:val="2"/>
            <w:shd w:val="clear" w:color="auto" w:fill="BFBFBF" w:themeFill="background1" w:themeFillShade="BF"/>
            <w:noWrap/>
            <w:vAlign w:val="center"/>
          </w:tcPr>
          <w:p w:rsidR="0069344C" w:rsidRPr="00440F63" w:rsidRDefault="004D6D76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440F63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邮箱</w:t>
            </w:r>
          </w:p>
        </w:tc>
      </w:tr>
      <w:tr w:rsidR="0069344C" w:rsidTr="00440F63">
        <w:trPr>
          <w:trHeight w:hRule="exact" w:val="454"/>
          <w:jc w:val="right"/>
        </w:trPr>
        <w:tc>
          <w:tcPr>
            <w:tcW w:w="693" w:type="pct"/>
            <w:vMerge/>
            <w:shd w:val="clear" w:color="auto" w:fill="009999"/>
            <w:noWrap/>
            <w:vAlign w:val="center"/>
          </w:tcPr>
          <w:p w:rsidR="0069344C" w:rsidRDefault="0069344C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69344C" w:rsidRDefault="0069344C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noWrap/>
            <w:vAlign w:val="center"/>
          </w:tcPr>
          <w:p w:rsidR="0069344C" w:rsidRDefault="0069344C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7" w:type="pct"/>
            <w:gridSpan w:val="3"/>
            <w:shd w:val="clear" w:color="auto" w:fill="auto"/>
            <w:noWrap/>
            <w:vAlign w:val="center"/>
          </w:tcPr>
          <w:p w:rsidR="0069344C" w:rsidRDefault="0069344C">
            <w:pPr>
              <w:rPr>
                <w:rFonts w:ascii="Meiryo UI" w:eastAsia="Meiryo UI" w:hAnsi="Meiryo UI"/>
                <w:color w:val="1F497D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839" w:type="pct"/>
            <w:gridSpan w:val="2"/>
            <w:shd w:val="clear" w:color="auto" w:fill="auto"/>
            <w:noWrap/>
            <w:vAlign w:val="center"/>
          </w:tcPr>
          <w:p w:rsidR="0069344C" w:rsidRDefault="0069344C">
            <w:pPr>
              <w:rPr>
                <w:rFonts w:ascii="Meiryo UI" w:hAnsi="Meiryo UI"/>
                <w:color w:val="1F497D"/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shd w:val="clear" w:color="auto" w:fill="auto"/>
            <w:noWrap/>
            <w:vAlign w:val="center"/>
          </w:tcPr>
          <w:p w:rsidR="0069344C" w:rsidRDefault="0069344C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9344C" w:rsidTr="00440F63">
        <w:trPr>
          <w:trHeight w:hRule="exact" w:val="454"/>
          <w:jc w:val="right"/>
        </w:trPr>
        <w:tc>
          <w:tcPr>
            <w:tcW w:w="693" w:type="pct"/>
            <w:vMerge/>
            <w:shd w:val="clear" w:color="auto" w:fill="009999"/>
            <w:vAlign w:val="center"/>
          </w:tcPr>
          <w:p w:rsidR="0069344C" w:rsidRDefault="0069344C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69344C" w:rsidRDefault="0069344C">
            <w:pPr>
              <w:widowControl/>
              <w:jc w:val="left"/>
            </w:pPr>
          </w:p>
        </w:tc>
        <w:tc>
          <w:tcPr>
            <w:tcW w:w="839" w:type="pct"/>
            <w:shd w:val="clear" w:color="auto" w:fill="auto"/>
            <w:noWrap/>
            <w:vAlign w:val="center"/>
          </w:tcPr>
          <w:p w:rsidR="0069344C" w:rsidRDefault="0069344C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7" w:type="pct"/>
            <w:gridSpan w:val="3"/>
            <w:shd w:val="clear" w:color="auto" w:fill="auto"/>
            <w:noWrap/>
            <w:vAlign w:val="center"/>
          </w:tcPr>
          <w:p w:rsidR="0069344C" w:rsidRDefault="0069344C">
            <w:pPr>
              <w:rPr>
                <w:rFonts w:ascii="Meiryo UI" w:eastAsia="Meiryo UI" w:hAnsi="Meiryo UI"/>
                <w:color w:val="1F497D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839" w:type="pct"/>
            <w:gridSpan w:val="2"/>
            <w:shd w:val="clear" w:color="auto" w:fill="auto"/>
            <w:noWrap/>
            <w:vAlign w:val="center"/>
          </w:tcPr>
          <w:p w:rsidR="0069344C" w:rsidRDefault="0069344C">
            <w:pPr>
              <w:rPr>
                <w:rFonts w:ascii="Meiryo UI" w:hAnsi="Meiryo UI"/>
                <w:color w:val="1F497D"/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shd w:val="clear" w:color="auto" w:fill="auto"/>
            <w:noWrap/>
            <w:vAlign w:val="center"/>
          </w:tcPr>
          <w:p w:rsidR="0069344C" w:rsidRDefault="0069344C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9344C" w:rsidTr="00440F63">
        <w:trPr>
          <w:trHeight w:hRule="exact" w:val="454"/>
          <w:jc w:val="right"/>
        </w:trPr>
        <w:tc>
          <w:tcPr>
            <w:tcW w:w="693" w:type="pct"/>
            <w:vMerge/>
            <w:shd w:val="clear" w:color="auto" w:fill="009999"/>
            <w:vAlign w:val="center"/>
          </w:tcPr>
          <w:p w:rsidR="0069344C" w:rsidRDefault="0069344C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69344C" w:rsidRDefault="0069344C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noWrap/>
            <w:vAlign w:val="center"/>
          </w:tcPr>
          <w:p w:rsidR="0069344C" w:rsidRDefault="0069344C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7" w:type="pct"/>
            <w:gridSpan w:val="3"/>
            <w:shd w:val="clear" w:color="auto" w:fill="auto"/>
            <w:noWrap/>
            <w:vAlign w:val="center"/>
          </w:tcPr>
          <w:p w:rsidR="0069344C" w:rsidRDefault="0069344C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pct"/>
            <w:gridSpan w:val="2"/>
            <w:shd w:val="clear" w:color="auto" w:fill="auto"/>
            <w:noWrap/>
            <w:vAlign w:val="center"/>
          </w:tcPr>
          <w:p w:rsidR="0069344C" w:rsidRDefault="0069344C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pct"/>
            <w:gridSpan w:val="2"/>
            <w:shd w:val="clear" w:color="auto" w:fill="auto"/>
            <w:noWrap/>
            <w:vAlign w:val="center"/>
          </w:tcPr>
          <w:p w:rsidR="0069344C" w:rsidRDefault="0069344C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9344C" w:rsidTr="00440F63">
        <w:trPr>
          <w:trHeight w:hRule="exact" w:val="454"/>
          <w:jc w:val="right"/>
        </w:trPr>
        <w:tc>
          <w:tcPr>
            <w:tcW w:w="693" w:type="pct"/>
            <w:vMerge/>
            <w:shd w:val="clear" w:color="auto" w:fill="009999"/>
            <w:vAlign w:val="center"/>
          </w:tcPr>
          <w:p w:rsidR="0069344C" w:rsidRDefault="0069344C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69344C" w:rsidRDefault="0069344C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noWrap/>
            <w:vAlign w:val="center"/>
          </w:tcPr>
          <w:p w:rsidR="0069344C" w:rsidRDefault="0069344C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7" w:type="pct"/>
            <w:gridSpan w:val="3"/>
            <w:shd w:val="clear" w:color="auto" w:fill="auto"/>
            <w:noWrap/>
            <w:vAlign w:val="center"/>
          </w:tcPr>
          <w:p w:rsidR="0069344C" w:rsidRDefault="0069344C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pct"/>
            <w:gridSpan w:val="2"/>
            <w:shd w:val="clear" w:color="auto" w:fill="auto"/>
            <w:noWrap/>
            <w:vAlign w:val="center"/>
          </w:tcPr>
          <w:p w:rsidR="0069344C" w:rsidRDefault="0069344C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pct"/>
            <w:gridSpan w:val="2"/>
            <w:shd w:val="clear" w:color="auto" w:fill="auto"/>
            <w:noWrap/>
            <w:vAlign w:val="center"/>
          </w:tcPr>
          <w:p w:rsidR="0069344C" w:rsidRDefault="0069344C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9344C" w:rsidTr="00C04291">
        <w:trPr>
          <w:trHeight w:hRule="exact" w:val="454"/>
          <w:jc w:val="right"/>
        </w:trPr>
        <w:tc>
          <w:tcPr>
            <w:tcW w:w="693" w:type="pct"/>
            <w:vMerge/>
            <w:tcBorders>
              <w:bottom w:val="single" w:sz="12" w:space="0" w:color="808080" w:themeColor="background1" w:themeShade="80"/>
            </w:tcBorders>
            <w:shd w:val="clear" w:color="auto" w:fill="009999"/>
            <w:vAlign w:val="center"/>
          </w:tcPr>
          <w:p w:rsidR="0069344C" w:rsidRDefault="0069344C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69344C" w:rsidRDefault="0069344C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noWrap/>
            <w:vAlign w:val="center"/>
          </w:tcPr>
          <w:p w:rsidR="0069344C" w:rsidRDefault="0069344C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7" w:type="pct"/>
            <w:gridSpan w:val="3"/>
            <w:shd w:val="clear" w:color="auto" w:fill="auto"/>
            <w:noWrap/>
            <w:vAlign w:val="center"/>
          </w:tcPr>
          <w:p w:rsidR="0069344C" w:rsidRDefault="0069344C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pct"/>
            <w:gridSpan w:val="2"/>
            <w:shd w:val="clear" w:color="auto" w:fill="auto"/>
            <w:noWrap/>
            <w:vAlign w:val="center"/>
          </w:tcPr>
          <w:p w:rsidR="0069344C" w:rsidRDefault="0069344C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pct"/>
            <w:gridSpan w:val="2"/>
            <w:shd w:val="clear" w:color="auto" w:fill="auto"/>
            <w:noWrap/>
            <w:vAlign w:val="center"/>
          </w:tcPr>
          <w:p w:rsidR="0069344C" w:rsidRDefault="0069344C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9344C" w:rsidTr="00C04291">
        <w:trPr>
          <w:trHeight w:val="405"/>
          <w:jc w:val="right"/>
        </w:trPr>
        <w:tc>
          <w:tcPr>
            <w:tcW w:w="693" w:type="pct"/>
            <w:shd w:val="clear" w:color="auto" w:fill="BFBFBF" w:themeFill="background1" w:themeFillShade="BF"/>
            <w:vAlign w:val="center"/>
          </w:tcPr>
          <w:p w:rsidR="0069344C" w:rsidRPr="00440F63" w:rsidRDefault="004D6D76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0"/>
                <w:szCs w:val="20"/>
              </w:rPr>
            </w:pPr>
            <w:r w:rsidRPr="00440F63">
              <w:rPr>
                <w:rFonts w:ascii="黑体" w:eastAsia="黑体" w:hAnsi="宋体" w:cs="宋体"/>
                <w:bCs/>
                <w:kern w:val="0"/>
                <w:szCs w:val="20"/>
              </w:rPr>
              <w:t>会务费总计</w:t>
            </w:r>
          </w:p>
        </w:tc>
        <w:tc>
          <w:tcPr>
            <w:tcW w:w="4307" w:type="pct"/>
            <w:gridSpan w:val="9"/>
            <w:shd w:val="clear" w:color="auto" w:fill="auto"/>
            <w:noWrap/>
            <w:vAlign w:val="center"/>
          </w:tcPr>
          <w:p w:rsidR="0069344C" w:rsidRDefault="004D6D76" w:rsidP="007C17A1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  <w:u w:val="single"/>
              </w:rPr>
              <w:t xml:space="preserve">       </w:t>
            </w:r>
            <w:r w:rsidR="007C17A1"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元</w:t>
            </w:r>
          </w:p>
        </w:tc>
      </w:tr>
      <w:tr w:rsidR="0069344C" w:rsidTr="00C04291">
        <w:trPr>
          <w:trHeight w:val="2280"/>
          <w:jc w:val="right"/>
        </w:trPr>
        <w:tc>
          <w:tcPr>
            <w:tcW w:w="693" w:type="pct"/>
            <w:shd w:val="clear" w:color="auto" w:fill="BFBFBF" w:themeFill="background1" w:themeFillShade="BF"/>
            <w:noWrap/>
            <w:vAlign w:val="center"/>
          </w:tcPr>
          <w:p w:rsidR="0069344C" w:rsidRPr="00440F63" w:rsidRDefault="004D6D76">
            <w:pPr>
              <w:ind w:firstLineChars="50" w:firstLine="140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 w:rsidRPr="00440F63"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参</w:t>
            </w:r>
          </w:p>
          <w:p w:rsidR="0069344C" w:rsidRPr="00440F63" w:rsidRDefault="004D6D76">
            <w:pPr>
              <w:ind w:firstLineChars="50" w:firstLine="140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 w:rsidRPr="00440F63"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会</w:t>
            </w:r>
          </w:p>
          <w:p w:rsidR="0069344C" w:rsidRPr="00440F63" w:rsidRDefault="004D6D76">
            <w:pPr>
              <w:ind w:firstLineChars="50" w:firstLine="140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 w:rsidRPr="00440F63"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费</w:t>
            </w:r>
          </w:p>
          <w:p w:rsidR="0069344C" w:rsidRPr="00440F63" w:rsidRDefault="004D6D76">
            <w:pPr>
              <w:ind w:firstLineChars="50" w:firstLine="140"/>
              <w:jc w:val="center"/>
              <w:rPr>
                <w:rFonts w:ascii="黑体" w:eastAsia="黑体" w:hAnsi="宋体" w:cs="宋体"/>
                <w:bCs/>
                <w:kern w:val="0"/>
                <w:sz w:val="20"/>
                <w:szCs w:val="20"/>
              </w:rPr>
            </w:pPr>
            <w:r w:rsidRPr="00440F63"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用</w:t>
            </w:r>
          </w:p>
        </w:tc>
        <w:tc>
          <w:tcPr>
            <w:tcW w:w="2291" w:type="pct"/>
            <w:gridSpan w:val="3"/>
            <w:shd w:val="clear" w:color="auto" w:fill="FFFFFF" w:themeFill="background1"/>
          </w:tcPr>
          <w:p w:rsidR="0069344C" w:rsidRDefault="004D6D76">
            <w:pPr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Cs w:val="20"/>
              </w:rPr>
              <w:t>国内客户</w:t>
            </w: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:</w:t>
            </w:r>
          </w:p>
          <w:p w:rsidR="0069344C" w:rsidRDefault="004D6D76">
            <w:pPr>
              <w:ind w:firstLineChars="100" w:firstLine="2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7月</w:t>
            </w:r>
            <w:r w:rsidR="007478C3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>5日前汇款    4500元/人</w:t>
            </w:r>
          </w:p>
          <w:p w:rsidR="0069344C" w:rsidRDefault="004D6D7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7月</w:t>
            </w:r>
            <w:r w:rsidR="007478C3"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>5日后汇款    4800元/人</w:t>
            </w:r>
          </w:p>
          <w:p w:rsidR="0069344C" w:rsidRDefault="004D6D76">
            <w:pPr>
              <w:ind w:firstLineChars="100" w:firstLine="2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现场              5000元/人</w:t>
            </w:r>
          </w:p>
          <w:p w:rsidR="0069344C" w:rsidRDefault="004D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Overseas Delegates:</w:t>
            </w:r>
            <w:r>
              <w:rPr>
                <w:rFonts w:hint="eastAsia"/>
                <w:sz w:val="20"/>
                <w:szCs w:val="20"/>
              </w:rPr>
              <w:t xml:space="preserve"> US$  2000/person</w:t>
            </w:r>
          </w:p>
          <w:p w:rsidR="0069344C" w:rsidRDefault="004D6D76">
            <w:pPr>
              <w:spacing w:before="240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备注：会务费包含会议资料、会议期间自助餐、晚宴、联谊活动等费用，不含往返交通及住宿费用。</w:t>
            </w:r>
          </w:p>
        </w:tc>
        <w:tc>
          <w:tcPr>
            <w:tcW w:w="420" w:type="pct"/>
            <w:gridSpan w:val="3"/>
            <w:shd w:val="clear" w:color="auto" w:fill="BFBFBF" w:themeFill="background1" w:themeFillShade="BF"/>
            <w:vAlign w:val="center"/>
          </w:tcPr>
          <w:p w:rsidR="0069344C" w:rsidRPr="00440F63" w:rsidRDefault="004D6D76">
            <w:pPr>
              <w:ind w:firstLineChars="50" w:firstLine="140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 w:rsidRPr="00440F63"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付</w:t>
            </w:r>
          </w:p>
          <w:p w:rsidR="0069344C" w:rsidRPr="00440F63" w:rsidRDefault="004D6D76">
            <w:pPr>
              <w:ind w:firstLineChars="50" w:firstLine="140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 w:rsidRPr="00440F63"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款</w:t>
            </w:r>
          </w:p>
          <w:p w:rsidR="0069344C" w:rsidRPr="00440F63" w:rsidRDefault="004D6D76">
            <w:pPr>
              <w:ind w:firstLineChars="50" w:firstLine="140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 w:rsidRPr="00440F63"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方</w:t>
            </w:r>
          </w:p>
          <w:p w:rsidR="0069344C" w:rsidRDefault="004D6D76">
            <w:pPr>
              <w:ind w:firstLineChars="50" w:firstLine="14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440F63"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式</w:t>
            </w:r>
          </w:p>
        </w:tc>
        <w:tc>
          <w:tcPr>
            <w:tcW w:w="1596" w:type="pct"/>
            <w:gridSpan w:val="3"/>
            <w:shd w:val="clear" w:color="auto" w:fill="auto"/>
          </w:tcPr>
          <w:p w:rsidR="0069344C" w:rsidRDefault="004D6D76">
            <w:pPr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公司名称：</w:t>
            </w:r>
          </w:p>
          <w:p w:rsidR="0069344C" w:rsidRDefault="004D6D76">
            <w:pPr>
              <w:pStyle w:val="a3"/>
              <w:spacing w:line="360" w:lineRule="auto"/>
              <w:ind w:leftChars="49" w:left="103"/>
              <w:jc w:val="left"/>
              <w:rPr>
                <w:rFonts w:ascii="黑体" w:eastAsia="黑体" w:hAnsi="宋体" w:cs="Times New Roman"/>
                <w:sz w:val="20"/>
                <w:szCs w:val="20"/>
              </w:rPr>
            </w:pPr>
            <w:r>
              <w:rPr>
                <w:rFonts w:ascii="黑体" w:eastAsia="黑体" w:hAnsi="宋体" w:cs="Times New Roman" w:hint="eastAsia"/>
                <w:szCs w:val="20"/>
              </w:rPr>
              <w:t>北京百川盈孚科技有限公司</w:t>
            </w:r>
          </w:p>
          <w:p w:rsidR="0069344C" w:rsidRDefault="004D6D76">
            <w:pPr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开户银行：</w:t>
            </w:r>
          </w:p>
          <w:p w:rsidR="0069344C" w:rsidRDefault="004D6D76">
            <w:pPr>
              <w:pStyle w:val="a3"/>
              <w:tabs>
                <w:tab w:val="left" w:pos="4860"/>
              </w:tabs>
              <w:spacing w:line="360" w:lineRule="auto"/>
              <w:ind w:leftChars="49" w:left="103"/>
              <w:jc w:val="left"/>
              <w:rPr>
                <w:rFonts w:ascii="黑体" w:eastAsia="黑体" w:hAnsi="宋体" w:cs="Times New Roman"/>
                <w:sz w:val="20"/>
                <w:szCs w:val="20"/>
              </w:rPr>
            </w:pPr>
            <w:r>
              <w:rPr>
                <w:rFonts w:ascii="黑体" w:eastAsia="黑体" w:hAnsi="宋体" w:cs="Times New Roman" w:hint="eastAsia"/>
                <w:szCs w:val="20"/>
              </w:rPr>
              <w:t>招商银行北京静安里支行</w:t>
            </w:r>
          </w:p>
          <w:p w:rsidR="0069344C" w:rsidRDefault="004D6D76">
            <w:pPr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银行帐号：</w:t>
            </w:r>
          </w:p>
          <w:p w:rsidR="0069344C" w:rsidRDefault="004D6D76">
            <w:pPr>
              <w:spacing w:line="360" w:lineRule="auto"/>
              <w:ind w:firstLineChars="100" w:firstLine="21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/>
                <w:szCs w:val="20"/>
              </w:rPr>
              <w:t>1109</w:t>
            </w:r>
            <w:r>
              <w:rPr>
                <w:rFonts w:ascii="黑体" w:eastAsia="黑体" w:hAnsi="宋体" w:hint="eastAsia"/>
                <w:szCs w:val="20"/>
              </w:rPr>
              <w:t xml:space="preserve"> </w:t>
            </w:r>
            <w:r>
              <w:rPr>
                <w:rFonts w:ascii="黑体" w:eastAsia="黑体" w:hAnsi="宋体"/>
                <w:szCs w:val="20"/>
              </w:rPr>
              <w:t>3077</w:t>
            </w:r>
            <w:r>
              <w:rPr>
                <w:rFonts w:ascii="黑体" w:eastAsia="黑体" w:hAnsi="宋体" w:hint="eastAsia"/>
                <w:szCs w:val="20"/>
              </w:rPr>
              <w:t xml:space="preserve"> </w:t>
            </w:r>
            <w:r>
              <w:rPr>
                <w:rFonts w:ascii="黑体" w:eastAsia="黑体" w:hAnsi="宋体"/>
                <w:szCs w:val="20"/>
              </w:rPr>
              <w:t>0810</w:t>
            </w:r>
            <w:r>
              <w:rPr>
                <w:rFonts w:ascii="黑体" w:eastAsia="黑体" w:hAnsi="宋体" w:hint="eastAsia"/>
                <w:szCs w:val="20"/>
              </w:rPr>
              <w:t xml:space="preserve"> </w:t>
            </w:r>
            <w:r>
              <w:rPr>
                <w:rFonts w:ascii="黑体" w:eastAsia="黑体" w:hAnsi="宋体"/>
                <w:szCs w:val="20"/>
              </w:rPr>
              <w:t>101</w:t>
            </w:r>
          </w:p>
        </w:tc>
      </w:tr>
      <w:tr w:rsidR="0069344C" w:rsidTr="00440F63">
        <w:trPr>
          <w:trHeight w:val="1023"/>
          <w:jc w:val="right"/>
        </w:trPr>
        <w:tc>
          <w:tcPr>
            <w:tcW w:w="693" w:type="pct"/>
            <w:shd w:val="clear" w:color="auto" w:fill="auto"/>
            <w:noWrap/>
            <w:vAlign w:val="center"/>
          </w:tcPr>
          <w:p w:rsidR="0069344C" w:rsidRDefault="004D6D76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订房信息</w:t>
            </w:r>
          </w:p>
        </w:tc>
        <w:tc>
          <w:tcPr>
            <w:tcW w:w="4307" w:type="pct"/>
            <w:gridSpan w:val="9"/>
            <w:shd w:val="clear" w:color="auto" w:fill="auto"/>
            <w:noWrap/>
            <w:vAlign w:val="center"/>
          </w:tcPr>
          <w:p w:rsidR="0069344C" w:rsidRDefault="004D6D76">
            <w:pPr>
              <w:widowControl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  <w:u w:val="single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您</w:t>
            </w:r>
            <w:r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  <w:t>是否需要订房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</w:t>
            </w:r>
          </w:p>
          <w:p w:rsidR="0069344C" w:rsidRDefault="004D6D76">
            <w:pPr>
              <w:widowControl/>
              <w:rPr>
                <w:rFonts w:ascii="黑体" w:eastAsia="黑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商务大床间</w:t>
            </w: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间 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入住时间：2021年</w:t>
            </w: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  <w:t>日 离店时间：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2021年</w:t>
            </w: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  <w:t>日</w:t>
            </w:r>
          </w:p>
          <w:p w:rsidR="0069344C" w:rsidRDefault="004D6D76">
            <w:pPr>
              <w:rPr>
                <w:rFonts w:ascii="黑体" w:eastAsia="黑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商务大床房</w:t>
            </w: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间 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入住时间：2021年</w:t>
            </w: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  <w:t>日 离店时间：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  <w:szCs w:val="20"/>
              </w:rPr>
              <w:t>2021年</w:t>
            </w: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  <w:t>日</w:t>
            </w:r>
          </w:p>
          <w:p w:rsidR="0069344C" w:rsidRPr="007C17A1" w:rsidRDefault="004D6D76" w:rsidP="004939CA">
            <w:pPr>
              <w:rPr>
                <w:rFonts w:ascii="宋体" w:hAnsi="宋体" w:cs="宋体"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color w:val="FF0000"/>
                <w:kern w:val="0"/>
                <w:sz w:val="20"/>
                <w:szCs w:val="20"/>
              </w:rPr>
              <w:t>温馨提示：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 w:val="20"/>
                <w:szCs w:val="20"/>
              </w:rPr>
              <w:t>因房数有限，酒店按照本次会议协议接受的订房截止日期为</w:t>
            </w:r>
            <w:r w:rsidR="004939CA">
              <w:rPr>
                <w:rFonts w:ascii="宋体" w:hAnsi="宋体" w:cs="宋体" w:hint="eastAsia"/>
                <w:bCs/>
                <w:color w:val="FF0000"/>
                <w:kern w:val="0"/>
                <w:sz w:val="20"/>
                <w:szCs w:val="20"/>
              </w:rPr>
              <w:t>7月12日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 w:val="20"/>
                <w:szCs w:val="20"/>
              </w:rPr>
              <w:t>，</w:t>
            </w:r>
            <w:proofErr w:type="gramStart"/>
            <w:r>
              <w:rPr>
                <w:rFonts w:ascii="宋体" w:hAnsi="宋体" w:cs="宋体" w:hint="eastAsia"/>
                <w:bCs/>
                <w:color w:val="FF0000"/>
                <w:kern w:val="0"/>
                <w:sz w:val="20"/>
                <w:szCs w:val="20"/>
              </w:rPr>
              <w:t>逾期请</w:t>
            </w:r>
            <w:proofErr w:type="gramEnd"/>
            <w:r>
              <w:rPr>
                <w:rFonts w:ascii="宋体" w:hAnsi="宋体" w:cs="宋体" w:hint="eastAsia"/>
                <w:bCs/>
                <w:color w:val="FF0000"/>
                <w:kern w:val="0"/>
                <w:sz w:val="20"/>
                <w:szCs w:val="20"/>
              </w:rPr>
              <w:t>客户自主选择住宿。</w:t>
            </w:r>
          </w:p>
        </w:tc>
      </w:tr>
      <w:tr w:rsidR="0069344C" w:rsidTr="00C04291">
        <w:trPr>
          <w:trHeight w:val="431"/>
          <w:jc w:val="right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69344C" w:rsidRDefault="004D6D76" w:rsidP="00AC3560">
            <w:pPr>
              <w:widowControl/>
              <w:spacing w:beforeLines="50" w:before="156"/>
              <w:ind w:firstLineChars="582" w:firstLine="1397"/>
              <w:rPr>
                <w:rFonts w:ascii="黑体" w:eastAsia="黑体" w:hAnsi="宋体" w:cs="宋体"/>
                <w:bCs/>
                <w:kern w:val="0"/>
                <w:sz w:val="24"/>
                <w:u w:val="single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回执传至邮箱：</w:t>
            </w:r>
            <w:r w:rsidR="00A610A2">
              <w:rPr>
                <w:rFonts w:ascii="黑体" w:eastAsia="黑体" w:hAnsi="宋体" w:cs="宋体" w:hint="eastAsia"/>
                <w:bCs/>
                <w:kern w:val="0"/>
                <w:sz w:val="24"/>
              </w:rPr>
              <w:t xml:space="preserve">          </w:t>
            </w:r>
            <w:r w:rsidR="00AC3560">
              <w:rPr>
                <w:rFonts w:ascii="黑体" w:eastAsia="黑体" w:hAnsi="宋体" w:cs="宋体" w:hint="eastAsia"/>
                <w:bCs/>
                <w:kern w:val="0"/>
                <w:sz w:val="24"/>
              </w:rPr>
              <w:t xml:space="preserve">              </w:t>
            </w: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百</w:t>
            </w:r>
            <w:proofErr w:type="gramStart"/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川盈孚</w:t>
            </w:r>
            <w:proofErr w:type="gramEnd"/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：</w:t>
            </w:r>
          </w:p>
        </w:tc>
      </w:tr>
      <w:bookmarkEnd w:id="0"/>
    </w:tbl>
    <w:p w:rsidR="00C04291" w:rsidRDefault="00C04291" w:rsidP="00C04291">
      <w:pPr>
        <w:rPr>
          <w:rFonts w:ascii="黑体" w:eastAsia="黑体" w:hAnsi="黑体"/>
          <w:sz w:val="22"/>
        </w:rPr>
      </w:pPr>
    </w:p>
    <w:p w:rsidR="00C04291" w:rsidRDefault="00C04291">
      <w:pPr>
        <w:rPr>
          <w:rFonts w:ascii="黑体" w:eastAsia="黑体" w:hAnsi="黑体"/>
          <w:sz w:val="22"/>
        </w:rPr>
      </w:pPr>
      <w:r w:rsidRPr="00C04291">
        <w:rPr>
          <w:rFonts w:ascii="黑体" w:eastAsia="黑体" w:hAnsi="黑体"/>
          <w:sz w:val="28"/>
        </w:rPr>
        <w:t>会务组</w:t>
      </w:r>
      <w:r w:rsidRPr="00C04291">
        <w:rPr>
          <w:rFonts w:ascii="黑体" w:eastAsia="黑体" w:hAnsi="黑体" w:hint="eastAsia"/>
          <w:sz w:val="28"/>
        </w:rPr>
        <w:t>联系</w:t>
      </w:r>
      <w:r>
        <w:rPr>
          <w:rFonts w:ascii="黑体" w:eastAsia="黑体" w:hAnsi="黑体" w:hint="eastAsia"/>
          <w:sz w:val="22"/>
        </w:rPr>
        <w:t>：</w:t>
      </w:r>
    </w:p>
    <w:tbl>
      <w:tblPr>
        <w:tblW w:w="4998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99"/>
        <w:gridCol w:w="1657"/>
        <w:gridCol w:w="2450"/>
        <w:gridCol w:w="1032"/>
        <w:gridCol w:w="1501"/>
        <w:gridCol w:w="3245"/>
      </w:tblGrid>
      <w:tr w:rsidR="00C04291" w:rsidTr="00A610A2">
        <w:trPr>
          <w:trHeight w:val="466"/>
        </w:trPr>
        <w:tc>
          <w:tcPr>
            <w:tcW w:w="500" w:type="pct"/>
            <w:shd w:val="clear" w:color="auto" w:fill="auto"/>
            <w:vAlign w:val="center"/>
          </w:tcPr>
          <w:p w:rsidR="00C04291" w:rsidRDefault="00C04291" w:rsidP="004A23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张</w:t>
            </w:r>
            <w:r>
              <w:rPr>
                <w:rFonts w:ascii="Arial" w:eastAsia="黑体" w:hAnsi="Arial" w:cs="Arial"/>
                <w:color w:val="000000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咪</w:t>
            </w:r>
            <w:proofErr w:type="gramEnd"/>
          </w:p>
        </w:tc>
        <w:tc>
          <w:tcPr>
            <w:tcW w:w="754" w:type="pct"/>
            <w:shd w:val="clear" w:color="auto" w:fill="auto"/>
            <w:vAlign w:val="center"/>
          </w:tcPr>
          <w:p w:rsidR="00C04291" w:rsidRDefault="00C04291" w:rsidP="004A23A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18600127743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C04291" w:rsidRDefault="00C04291" w:rsidP="004A23A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zhangmi@baiifo.com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C04291" w:rsidRDefault="00C04291" w:rsidP="004A23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刘红艳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04291" w:rsidRDefault="00C04291" w:rsidP="004A23A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13810796303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C04291" w:rsidRDefault="00C04291" w:rsidP="004A23A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lhy@baiinfo.com</w:t>
            </w:r>
          </w:p>
        </w:tc>
      </w:tr>
      <w:tr w:rsidR="00C04291" w:rsidTr="00A610A2">
        <w:trPr>
          <w:trHeight w:val="466"/>
        </w:trPr>
        <w:tc>
          <w:tcPr>
            <w:tcW w:w="500" w:type="pct"/>
            <w:shd w:val="clear" w:color="auto" w:fill="auto"/>
            <w:vAlign w:val="center"/>
          </w:tcPr>
          <w:p w:rsidR="00C04291" w:rsidRDefault="00C04291" w:rsidP="004A23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李琳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琳</w:t>
            </w:r>
            <w:proofErr w:type="gramEnd"/>
          </w:p>
        </w:tc>
        <w:tc>
          <w:tcPr>
            <w:tcW w:w="754" w:type="pct"/>
            <w:shd w:val="clear" w:color="auto" w:fill="auto"/>
            <w:vAlign w:val="center"/>
          </w:tcPr>
          <w:p w:rsidR="00C04291" w:rsidRDefault="00C04291" w:rsidP="004A23A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18729215344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C04291" w:rsidRDefault="00C04291" w:rsidP="004A23A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lill@baiinfo.com.cn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C04291" w:rsidRDefault="00C04291" w:rsidP="004A23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张荣焕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04291" w:rsidRDefault="00C04291" w:rsidP="004A23A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15910768205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C04291" w:rsidRDefault="00C04291" w:rsidP="004A23A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zhangronghuan@baiinfo.com.cn</w:t>
            </w:r>
          </w:p>
        </w:tc>
      </w:tr>
      <w:tr w:rsidR="00C04291" w:rsidTr="00A610A2">
        <w:trPr>
          <w:trHeight w:val="466"/>
        </w:trPr>
        <w:tc>
          <w:tcPr>
            <w:tcW w:w="500" w:type="pct"/>
            <w:shd w:val="clear" w:color="auto" w:fill="auto"/>
            <w:vAlign w:val="center"/>
          </w:tcPr>
          <w:p w:rsidR="00C04291" w:rsidRDefault="00C04291" w:rsidP="004A23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丁</w:t>
            </w:r>
            <w:r>
              <w:rPr>
                <w:rFonts w:ascii="Arial" w:eastAsia="黑体" w:hAnsi="Arial" w:cs="Arial"/>
                <w:color w:val="000000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毳</w:t>
            </w:r>
            <w:proofErr w:type="gramEnd"/>
          </w:p>
        </w:tc>
        <w:tc>
          <w:tcPr>
            <w:tcW w:w="754" w:type="pct"/>
            <w:shd w:val="clear" w:color="auto" w:fill="auto"/>
            <w:vAlign w:val="center"/>
          </w:tcPr>
          <w:p w:rsidR="00C04291" w:rsidRDefault="00C04291" w:rsidP="004A23A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18706893396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C04291" w:rsidRDefault="00C04291" w:rsidP="004A23A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dingcui@baiinfo.com.cn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C04291" w:rsidRDefault="00E21E70" w:rsidP="004A23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高选艳</w:t>
            </w:r>
            <w:proofErr w:type="gramEnd"/>
          </w:p>
        </w:tc>
        <w:tc>
          <w:tcPr>
            <w:tcW w:w="683" w:type="pct"/>
            <w:shd w:val="clear" w:color="auto" w:fill="auto"/>
            <w:vAlign w:val="center"/>
          </w:tcPr>
          <w:p w:rsidR="00C04291" w:rsidRDefault="00E21E70" w:rsidP="004A23A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18811399726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C04291" w:rsidRDefault="00E21E70" w:rsidP="004A23A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E21E70">
              <w:rPr>
                <w:rFonts w:ascii="Arial" w:hAnsi="Arial" w:cs="Arial"/>
                <w:color w:val="000000"/>
                <w:kern w:val="0"/>
                <w:szCs w:val="21"/>
              </w:rPr>
              <w:t>gaoxy@baiinfo.com.cn</w:t>
            </w:r>
          </w:p>
        </w:tc>
      </w:tr>
      <w:tr w:rsidR="00E21E70" w:rsidTr="00A610A2">
        <w:trPr>
          <w:trHeight w:val="466"/>
        </w:trPr>
        <w:tc>
          <w:tcPr>
            <w:tcW w:w="500" w:type="pct"/>
            <w:shd w:val="clear" w:color="auto" w:fill="auto"/>
            <w:vAlign w:val="center"/>
          </w:tcPr>
          <w:p w:rsidR="00E21E70" w:rsidRDefault="00E21E70" w:rsidP="004A23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陈婉茹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E21E70" w:rsidRDefault="00E21E70" w:rsidP="004A23A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15695706573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E21E70" w:rsidRDefault="00E21E70" w:rsidP="004A23A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cwr@baiinfo.com.cn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E21E70" w:rsidRDefault="00E21E70" w:rsidP="00E863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贺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敏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E21E70" w:rsidRDefault="00E21E70" w:rsidP="00E863A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18092376523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21E70" w:rsidRDefault="00E21E70" w:rsidP="00E863A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hemin@baiinfo.com.cn</w:t>
            </w:r>
          </w:p>
        </w:tc>
      </w:tr>
    </w:tbl>
    <w:p w:rsidR="00C04291" w:rsidRDefault="00C04291">
      <w:pPr>
        <w:rPr>
          <w:rFonts w:ascii="黑体" w:eastAsia="黑体" w:hAnsi="黑体"/>
          <w:sz w:val="22"/>
        </w:rPr>
      </w:pPr>
    </w:p>
    <w:tbl>
      <w:tblPr>
        <w:tblStyle w:val="3-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10"/>
        <w:gridCol w:w="1525"/>
        <w:gridCol w:w="943"/>
        <w:gridCol w:w="7810"/>
      </w:tblGrid>
      <w:tr w:rsidR="0012484A" w:rsidRPr="00050B78" w:rsidTr="00547C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tcBorders>
              <w:top w:val="none" w:sz="0" w:space="0" w:color="auto"/>
              <w:left w:val="none" w:sz="0" w:space="0" w:color="auto"/>
              <w:bottom w:val="single" w:sz="8" w:space="0" w:color="808080" w:themeColor="background1" w:themeShade="80"/>
              <w:right w:val="none" w:sz="0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2484A" w:rsidRPr="00547C4B" w:rsidRDefault="00F26141" w:rsidP="0073273F">
            <w:pPr>
              <w:widowControl/>
              <w:jc w:val="center"/>
              <w:rPr>
                <w:rFonts w:ascii="黑体" w:eastAsia="黑体" w:hAnsi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/>
                <w:noProof/>
                <w:kern w:val="0"/>
                <w:sz w:val="18"/>
                <w:szCs w:val="18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44768" behindDoc="0" locked="0" layoutInCell="1" allowOverlap="1">
                      <wp:simplePos x="0" y="0"/>
                      <wp:positionH relativeFrom="column">
                        <wp:posOffset>-388620</wp:posOffset>
                      </wp:positionH>
                      <wp:positionV relativeFrom="paragraph">
                        <wp:posOffset>-697865</wp:posOffset>
                      </wp:positionV>
                      <wp:extent cx="7651750" cy="534035"/>
                      <wp:effectExtent l="1905" t="0" r="4445" b="1905"/>
                      <wp:wrapNone/>
                      <wp:docPr id="4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51750" cy="534035"/>
                                <a:chOff x="-45" y="-8"/>
                                <a:chExt cx="12050" cy="841"/>
                              </a:xfrm>
                            </wpg:grpSpPr>
                            <wps:wsp>
                              <wps:cNvPr id="7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45" y="-8"/>
                                  <a:ext cx="12050" cy="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30D2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47C4B" w:rsidRDefault="00547C4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27" y="77"/>
                                  <a:ext cx="3584" cy="7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47C4B" w:rsidRPr="00547C4B" w:rsidRDefault="00547C4B">
                                    <w:pPr>
                                      <w:rPr>
                                        <w:b/>
                                        <w:color w:val="FFFFFF" w:themeColor="background1"/>
                                        <w:sz w:val="48"/>
                                      </w:rPr>
                                    </w:pPr>
                                    <w:r w:rsidRPr="00547C4B">
                                      <w:rPr>
                                        <w:rFonts w:hint="eastAsia"/>
                                        <w:b/>
                                        <w:color w:val="FFFFFF" w:themeColor="background1"/>
                                        <w:sz w:val="48"/>
                                      </w:rPr>
                                      <w:t>会议赞助形式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0" o:spid="_x0000_s1055" style="position:absolute;left:0;text-align:left;margin-left:-30.6pt;margin-top:-54.95pt;width:602.5pt;height:42.05pt;z-index:251744768" coordorigin="-45,-8" coordsize="12050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">
                      <v:rect id="Rectangle 78" o:spid="_x0000_s1056" style="position:absolute;left:-45;top:-8;width:12050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LiEcEA&#10;AADaAAAADwAAAGRycy9kb3ducmV2LnhtbESPT4vCMBTE78J+h/AWvGlakVWqaVn8A172oNX7o3nb&#10;FpuXtolav/1mQfA4zMxvmHU2mEbcqXe1ZQXxNAJBXFhdc6ngnO8nSxDOI2tsLJOCJznI0o/RGhNt&#10;H3yk+8mXIkDYJaig8r5NpHRFRQbd1LbEwfu1vUEfZF9K3eMjwE0jZ1H0JQ3WHBYqbGlTUXE93YyC&#10;n47zeU7N5XrpDvG2mzPGO1Zq/Dl8r0B4Gvw7/GoftIIF/F8JN0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C4hHBAAAA2gAAAA8AAAAAAAAAAAAAAAAAmAIAAGRycy9kb3du&#10;cmV2LnhtbFBLBQYAAAAABAAEAPUAAACGAwAAAAA=&#10;" fillcolor="#c30d23" stroked="f">
                        <v:textbox>
                          <w:txbxContent>
                            <w:p w:rsidR="00547C4B" w:rsidRDefault="00547C4B"/>
                          </w:txbxContent>
                        </v:textbox>
                      </v:rect>
                      <v:shape id="Text Box 79" o:spid="_x0000_s1057" type="#_x0000_t202" style="position:absolute;left:7927;top:77;width:3584;height: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<v:textbox>
                          <w:txbxContent>
                            <w:p w:rsidR="00547C4B" w:rsidRPr="00547C4B" w:rsidRDefault="00547C4B">
                              <w:pPr>
                                <w:rPr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 w:rsidRPr="00547C4B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48"/>
                                </w:rPr>
                                <w:t>会议赞助形式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2484A" w:rsidRPr="00547C4B">
              <w:rPr>
                <w:rFonts w:ascii="黑体" w:eastAsia="黑体" w:hAnsi="黑体" w:cs="宋体" w:hint="eastAsia"/>
                <w:color w:val="auto"/>
                <w:kern w:val="0"/>
                <w:sz w:val="18"/>
                <w:szCs w:val="18"/>
              </w:rPr>
              <w:t>序号</w:t>
            </w:r>
          </w:p>
        </w:tc>
        <w:tc>
          <w:tcPr>
            <w:tcW w:w="694" w:type="pct"/>
            <w:tcBorders>
              <w:top w:val="none" w:sz="0" w:space="0" w:color="auto"/>
              <w:left w:val="none" w:sz="0" w:space="0" w:color="auto"/>
              <w:bottom w:val="single" w:sz="8" w:space="0" w:color="808080" w:themeColor="background1" w:themeShade="80"/>
              <w:right w:val="none" w:sz="0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2484A" w:rsidRPr="00547C4B" w:rsidRDefault="0012484A" w:rsidP="0073273F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 w:rsidRPr="00547C4B">
              <w:rPr>
                <w:rFonts w:ascii="黑体" w:eastAsia="黑体" w:hAnsi="黑体" w:cs="宋体" w:hint="eastAsia"/>
                <w:color w:val="auto"/>
                <w:kern w:val="0"/>
                <w:sz w:val="18"/>
                <w:szCs w:val="18"/>
              </w:rPr>
              <w:t>具体项目</w:t>
            </w:r>
          </w:p>
        </w:tc>
        <w:tc>
          <w:tcPr>
            <w:tcW w:w="429" w:type="pct"/>
            <w:tcBorders>
              <w:top w:val="none" w:sz="0" w:space="0" w:color="auto"/>
              <w:left w:val="none" w:sz="0" w:space="0" w:color="auto"/>
              <w:bottom w:val="single" w:sz="8" w:space="0" w:color="808080" w:themeColor="background1" w:themeShade="80"/>
              <w:right w:val="none" w:sz="0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2484A" w:rsidRPr="00547C4B" w:rsidRDefault="0012484A" w:rsidP="0073273F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 w:rsidRPr="00547C4B">
              <w:rPr>
                <w:rFonts w:ascii="黑体" w:eastAsia="黑体" w:hAnsi="黑体" w:cs="宋体" w:hint="eastAsia"/>
                <w:color w:val="auto"/>
                <w:kern w:val="0"/>
                <w:sz w:val="18"/>
                <w:szCs w:val="18"/>
              </w:rPr>
              <w:t>价格</w:t>
            </w:r>
          </w:p>
        </w:tc>
        <w:tc>
          <w:tcPr>
            <w:tcW w:w="3554" w:type="pct"/>
            <w:tcBorders>
              <w:top w:val="none" w:sz="0" w:space="0" w:color="auto"/>
              <w:left w:val="none" w:sz="0" w:space="0" w:color="auto"/>
              <w:bottom w:val="single" w:sz="8" w:space="0" w:color="808080" w:themeColor="background1" w:themeShade="80"/>
              <w:right w:val="none" w:sz="0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2484A" w:rsidRPr="00547C4B" w:rsidRDefault="0012484A" w:rsidP="0073273F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 w:rsidRPr="00547C4B">
              <w:rPr>
                <w:rFonts w:ascii="黑体" w:eastAsia="黑体" w:hAnsi="黑体" w:cs="宋体" w:hint="eastAsia"/>
                <w:color w:val="auto"/>
                <w:kern w:val="0"/>
                <w:sz w:val="18"/>
                <w:szCs w:val="18"/>
              </w:rPr>
              <w:t>内容</w:t>
            </w:r>
          </w:p>
        </w:tc>
      </w:tr>
      <w:tr w:rsidR="0012484A" w:rsidRPr="00050B78" w:rsidTr="00547C4B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rPr>
                <w:rFonts w:ascii="黑体" w:eastAsia="黑体" w:hAnsi="黑体" w:cs="宋体"/>
                <w:b w:val="0"/>
                <w:bCs w:val="0"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晚宴赞助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  <w:t>15</w:t>
            </w:r>
            <w:r w:rsidRPr="00F51904"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  <w:t>万</w:t>
            </w:r>
          </w:p>
        </w:tc>
        <w:tc>
          <w:tcPr>
            <w:tcW w:w="3554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（1）会议当天背景板（LED）冠名：赞助单位</w:t>
            </w:r>
          </w:p>
        </w:tc>
      </w:tr>
      <w:tr w:rsidR="0012484A" w:rsidRPr="00050B78" w:rsidTr="00547C4B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rPr>
                <w:rFonts w:ascii="黑体" w:eastAsia="黑体" w:hAnsi="黑体" w:cs="宋体"/>
                <w:b w:val="0"/>
                <w:bCs w:val="0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554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（2）晚宴冠名及晚宴致辞</w:t>
            </w:r>
          </w:p>
        </w:tc>
      </w:tr>
      <w:tr w:rsidR="0012484A" w:rsidRPr="00050B78" w:rsidTr="00547C4B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rPr>
                <w:rFonts w:ascii="黑体" w:eastAsia="黑体" w:hAnsi="黑体" w:cs="宋体"/>
                <w:b w:val="0"/>
                <w:bCs w:val="0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554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（3）会刊彩页宣传</w:t>
            </w:r>
          </w:p>
        </w:tc>
      </w:tr>
      <w:tr w:rsidR="0012484A" w:rsidRPr="00050B78" w:rsidTr="00547C4B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rPr>
                <w:rFonts w:ascii="黑体" w:eastAsia="黑体" w:hAnsi="黑体" w:cs="宋体"/>
                <w:b w:val="0"/>
                <w:bCs w:val="0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554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（4）会议宣传页面、会议邀请函、会刊封面、通讯录封面、代表证正面做赞助单位标识及LOGO</w:t>
            </w:r>
          </w:p>
        </w:tc>
      </w:tr>
      <w:tr w:rsidR="0012484A" w:rsidRPr="00050B78" w:rsidTr="00547C4B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rPr>
                <w:rFonts w:ascii="黑体" w:eastAsia="黑体" w:hAnsi="黑体" w:cs="宋体"/>
                <w:b w:val="0"/>
                <w:bCs w:val="0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554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（5）赠送参会名额4名</w:t>
            </w:r>
          </w:p>
        </w:tc>
      </w:tr>
      <w:tr w:rsidR="0012484A" w:rsidRPr="00050B78" w:rsidTr="00547C4B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rPr>
                <w:rFonts w:ascii="黑体" w:eastAsia="黑体" w:hAnsi="黑体" w:cs="宋体"/>
                <w:b w:val="0"/>
                <w:bCs w:val="0"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18"/>
                <w:szCs w:val="18"/>
              </w:rPr>
              <w:t>酒会赞助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  <w:t>1</w:t>
            </w:r>
            <w:r w:rsidRPr="00F51904"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  <w:t>3</w:t>
            </w:r>
            <w:r w:rsidRPr="00F51904"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  <w:t>万</w:t>
            </w:r>
          </w:p>
        </w:tc>
        <w:tc>
          <w:tcPr>
            <w:tcW w:w="3554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（1）会议当天背景板（LED）冠名：赞助单位</w:t>
            </w:r>
          </w:p>
        </w:tc>
      </w:tr>
      <w:tr w:rsidR="0012484A" w:rsidRPr="00050B78" w:rsidTr="00547C4B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rPr>
                <w:rFonts w:ascii="黑体" w:eastAsia="黑体" w:hAnsi="黑体" w:cs="宋体"/>
                <w:b w:val="0"/>
                <w:bCs w:val="0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554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（2）酒会冠名及酒会致辞</w:t>
            </w:r>
          </w:p>
        </w:tc>
      </w:tr>
      <w:tr w:rsidR="0012484A" w:rsidRPr="00050B78" w:rsidTr="00547C4B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rPr>
                <w:rFonts w:ascii="黑体" w:eastAsia="黑体" w:hAnsi="黑体" w:cs="宋体"/>
                <w:b w:val="0"/>
                <w:bCs w:val="0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554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（3）会刊彩页宣传</w:t>
            </w:r>
          </w:p>
        </w:tc>
      </w:tr>
      <w:tr w:rsidR="0012484A" w:rsidRPr="00050B78" w:rsidTr="00547C4B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rPr>
                <w:rFonts w:ascii="黑体" w:eastAsia="黑体" w:hAnsi="黑体" w:cs="宋体"/>
                <w:b w:val="0"/>
                <w:bCs w:val="0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554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（4）会议宣传页面、会议邀请函、会刊封面、通讯录封面、代表证正面做赞助单位标识及LOGO</w:t>
            </w:r>
          </w:p>
        </w:tc>
      </w:tr>
      <w:tr w:rsidR="0012484A" w:rsidRPr="00050B78" w:rsidTr="00547C4B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rPr>
                <w:rFonts w:ascii="黑体" w:eastAsia="黑体" w:hAnsi="黑体" w:cs="宋体"/>
                <w:b w:val="0"/>
                <w:bCs w:val="0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554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（5）赠送参会名额4名</w:t>
            </w:r>
          </w:p>
        </w:tc>
      </w:tr>
      <w:tr w:rsidR="0012484A" w:rsidRPr="00050B78" w:rsidTr="00547C4B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rPr>
                <w:rFonts w:ascii="黑体" w:eastAsia="黑体" w:hAnsi="黑体" w:cs="宋体"/>
                <w:b w:val="0"/>
                <w:bCs w:val="0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18"/>
                <w:szCs w:val="18"/>
              </w:rPr>
              <w:t>会议冠名赞助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  <w:t>15</w:t>
            </w:r>
            <w:r w:rsidRPr="00F51904"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  <w:t>万</w:t>
            </w:r>
          </w:p>
        </w:tc>
        <w:tc>
          <w:tcPr>
            <w:tcW w:w="3554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（1）拥有本次会议独家冠名权</w:t>
            </w:r>
          </w:p>
        </w:tc>
      </w:tr>
      <w:tr w:rsidR="0012484A" w:rsidRPr="00050B78" w:rsidTr="00547C4B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rPr>
                <w:rFonts w:ascii="黑体" w:eastAsia="黑体" w:hAnsi="黑体" w:cs="宋体"/>
                <w:b w:val="0"/>
                <w:bCs w:val="0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554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（2）会场当天5-10分钟开幕致辞、企业宣传发言</w:t>
            </w:r>
          </w:p>
        </w:tc>
      </w:tr>
      <w:tr w:rsidR="0012484A" w:rsidRPr="00050B78" w:rsidTr="00547C4B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rPr>
                <w:rFonts w:ascii="黑体" w:eastAsia="黑体" w:hAnsi="黑体" w:cs="宋体"/>
                <w:b w:val="0"/>
                <w:bCs w:val="0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554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（3）会场外放置企业宣传展板</w:t>
            </w:r>
          </w:p>
        </w:tc>
      </w:tr>
      <w:tr w:rsidR="0012484A" w:rsidRPr="00050B78" w:rsidTr="00547C4B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rPr>
                <w:rFonts w:ascii="黑体" w:eastAsia="黑体" w:hAnsi="黑体" w:cs="宋体"/>
                <w:b w:val="0"/>
                <w:bCs w:val="0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554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（4）会刊彩页宣传</w:t>
            </w:r>
          </w:p>
        </w:tc>
      </w:tr>
      <w:tr w:rsidR="0012484A" w:rsidRPr="00050B78" w:rsidTr="00547C4B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rPr>
                <w:rFonts w:ascii="黑体" w:eastAsia="黑体" w:hAnsi="黑体" w:cs="宋体"/>
                <w:b w:val="0"/>
                <w:bCs w:val="0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554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（5）会议宣传页面、会议邀请函、会刊封面、通讯录封面、代表证正面做支持单位标识及LOGO</w:t>
            </w:r>
          </w:p>
        </w:tc>
      </w:tr>
      <w:tr w:rsidR="0012484A" w:rsidRPr="00050B78" w:rsidTr="00547C4B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rPr>
                <w:rFonts w:ascii="黑体" w:eastAsia="黑体" w:hAnsi="黑体" w:cs="宋体"/>
                <w:b w:val="0"/>
                <w:bCs w:val="0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554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（6）赠送参会名额4名</w:t>
            </w:r>
          </w:p>
        </w:tc>
      </w:tr>
      <w:tr w:rsidR="0012484A" w:rsidRPr="00050B78" w:rsidTr="00547C4B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rPr>
                <w:rFonts w:ascii="黑体" w:eastAsia="黑体" w:hAnsi="黑体" w:cs="宋体"/>
                <w:b w:val="0"/>
                <w:bCs w:val="0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支持单位赞助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  <w:t>50,000</w:t>
            </w:r>
          </w:p>
        </w:tc>
        <w:tc>
          <w:tcPr>
            <w:tcW w:w="3554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（1）会议当天背景板（LED）冠名：支持单位</w:t>
            </w:r>
          </w:p>
        </w:tc>
      </w:tr>
      <w:tr w:rsidR="0012484A" w:rsidRPr="00050B78" w:rsidTr="00547C4B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rPr>
                <w:rFonts w:ascii="黑体" w:eastAsia="黑体" w:hAnsi="黑体" w:cs="宋体"/>
                <w:b w:val="0"/>
                <w:bCs w:val="0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554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（2）会场内外放置企业宣传展板</w:t>
            </w:r>
          </w:p>
        </w:tc>
      </w:tr>
      <w:tr w:rsidR="0012484A" w:rsidRPr="00050B78" w:rsidTr="00547C4B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rPr>
                <w:rFonts w:ascii="黑体" w:eastAsia="黑体" w:hAnsi="黑体" w:cs="宋体"/>
                <w:b w:val="0"/>
                <w:bCs w:val="0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554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（3）会议宣传页面、会议邀请函、会刊封面、通讯录封面、代表证正面做支持单位标识及LOGO</w:t>
            </w:r>
          </w:p>
        </w:tc>
        <w:bookmarkStart w:id="1" w:name="_GoBack"/>
        <w:bookmarkEnd w:id="1"/>
      </w:tr>
      <w:tr w:rsidR="0012484A" w:rsidRPr="00050B78" w:rsidTr="00547C4B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rPr>
                <w:rFonts w:ascii="黑体" w:eastAsia="黑体" w:hAnsi="黑体" w:cs="宋体"/>
                <w:b w:val="0"/>
                <w:bCs w:val="0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554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（4）赠送参会名额2名</w:t>
            </w:r>
          </w:p>
        </w:tc>
      </w:tr>
      <w:tr w:rsidR="0012484A" w:rsidRPr="00050B78" w:rsidTr="00547C4B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rPr>
                <w:rFonts w:ascii="黑体" w:eastAsia="黑体" w:hAnsi="黑体" w:cs="宋体"/>
                <w:b w:val="0"/>
                <w:bCs w:val="0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客户交流会赞助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  <w:t>20,000</w:t>
            </w:r>
          </w:p>
        </w:tc>
        <w:tc>
          <w:tcPr>
            <w:tcW w:w="3554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（1）客户</w:t>
            </w:r>
            <w:proofErr w:type="gramStart"/>
            <w:r w:rsidRPr="00050B78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见面会专属</w:t>
            </w:r>
            <w:proofErr w:type="gramEnd"/>
            <w:r w:rsidRPr="00050B78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展位1个</w:t>
            </w:r>
          </w:p>
        </w:tc>
      </w:tr>
      <w:tr w:rsidR="0012484A" w:rsidRPr="00050B78" w:rsidTr="00547C4B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rPr>
                <w:rFonts w:ascii="黑体" w:eastAsia="黑体" w:hAnsi="黑体" w:cs="宋体"/>
                <w:b w:val="0"/>
                <w:bCs w:val="0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554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（2）会场内外放置企业宣传展板</w:t>
            </w:r>
          </w:p>
        </w:tc>
      </w:tr>
      <w:tr w:rsidR="0012484A" w:rsidRPr="00050B78" w:rsidTr="00547C4B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rPr>
                <w:rFonts w:ascii="黑体" w:eastAsia="黑体" w:hAnsi="黑体" w:cs="宋体"/>
                <w:b w:val="0"/>
                <w:bCs w:val="0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554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（3）通信录彩页宣传</w:t>
            </w:r>
          </w:p>
        </w:tc>
      </w:tr>
      <w:tr w:rsidR="0012484A" w:rsidRPr="00050B78" w:rsidTr="00547C4B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rPr>
                <w:rFonts w:ascii="黑体" w:eastAsia="黑体" w:hAnsi="黑体" w:cs="宋体"/>
                <w:b w:val="0"/>
                <w:bCs w:val="0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554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（4）赠送参会名额1名</w:t>
            </w:r>
          </w:p>
        </w:tc>
      </w:tr>
      <w:tr w:rsidR="0012484A" w:rsidRPr="00050B78" w:rsidTr="00547C4B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rPr>
                <w:rFonts w:ascii="黑体" w:eastAsia="黑体" w:hAnsi="黑体" w:cs="宋体"/>
                <w:b w:val="0"/>
                <w:bCs w:val="0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演 讲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  <w:t>50,000</w:t>
            </w:r>
          </w:p>
        </w:tc>
        <w:tc>
          <w:tcPr>
            <w:tcW w:w="3554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10分钟（5分钟演讲，5分钟提问）</w:t>
            </w:r>
          </w:p>
        </w:tc>
      </w:tr>
      <w:tr w:rsidR="0012484A" w:rsidRPr="00050B78" w:rsidTr="00547C4B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rPr>
                <w:rFonts w:ascii="黑体" w:eastAsia="黑体" w:hAnsi="黑体" w:cs="宋体"/>
                <w:b w:val="0"/>
                <w:bCs w:val="0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18"/>
                <w:szCs w:val="18"/>
              </w:rPr>
              <w:t>茶 歇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  <w:t>40,000</w:t>
            </w:r>
          </w:p>
        </w:tc>
        <w:tc>
          <w:tcPr>
            <w:tcW w:w="3554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（1）</w:t>
            </w:r>
            <w:proofErr w:type="gramStart"/>
            <w:r w:rsidRPr="00050B78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茶歇现场</w:t>
            </w:r>
            <w:proofErr w:type="gramEnd"/>
            <w:r w:rsidRPr="00050B78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摆放赞助商名称标牌若干</w:t>
            </w:r>
          </w:p>
        </w:tc>
      </w:tr>
      <w:tr w:rsidR="0012484A" w:rsidRPr="00050B78" w:rsidTr="00547C4B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rPr>
                <w:rFonts w:ascii="黑体" w:eastAsia="黑体" w:hAnsi="黑体" w:cs="宋体"/>
                <w:b w:val="0"/>
                <w:bCs w:val="0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554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（2）现场放置一个自备易拉宝</w:t>
            </w:r>
          </w:p>
        </w:tc>
      </w:tr>
      <w:tr w:rsidR="0012484A" w:rsidRPr="00050B78" w:rsidTr="00547C4B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rPr>
                <w:rFonts w:ascii="黑体" w:eastAsia="黑体" w:hAnsi="黑体" w:cs="宋体"/>
                <w:b w:val="0"/>
                <w:bCs w:val="0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18"/>
                <w:szCs w:val="18"/>
              </w:rPr>
              <w:t>资料袋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  <w:t>40,000</w:t>
            </w:r>
          </w:p>
        </w:tc>
        <w:tc>
          <w:tcPr>
            <w:tcW w:w="3554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（1）会议所有资料袋标注赞助单位“公司名称+LOGO”</w:t>
            </w:r>
          </w:p>
        </w:tc>
      </w:tr>
      <w:tr w:rsidR="0012484A" w:rsidRPr="00050B78" w:rsidTr="00547C4B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rPr>
                <w:rFonts w:ascii="黑体" w:eastAsia="黑体" w:hAnsi="黑体" w:cs="宋体"/>
                <w:b w:val="0"/>
                <w:bCs w:val="0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554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（2）由会务组购买，会议期间向所有到会代表提供资料袋一个，数量500个</w:t>
            </w:r>
          </w:p>
        </w:tc>
      </w:tr>
      <w:tr w:rsidR="0012484A" w:rsidRPr="00050B78" w:rsidTr="00547C4B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rPr>
                <w:rFonts w:ascii="黑体" w:eastAsia="黑体" w:hAnsi="黑体" w:cs="宋体"/>
                <w:b w:val="0"/>
                <w:bCs w:val="0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18"/>
                <w:szCs w:val="18"/>
              </w:rPr>
              <w:t>LOGO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  <w:t>30,000</w:t>
            </w:r>
          </w:p>
        </w:tc>
        <w:tc>
          <w:tcPr>
            <w:tcW w:w="3554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会议期间在会场背景板（LED）展现LOGO和公司名称</w:t>
            </w:r>
          </w:p>
        </w:tc>
      </w:tr>
      <w:tr w:rsidR="0012484A" w:rsidRPr="00050B78" w:rsidTr="00547C4B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rPr>
                <w:rFonts w:ascii="黑体" w:eastAsia="黑体" w:hAnsi="黑体" w:cs="宋体"/>
                <w:b w:val="0"/>
                <w:bCs w:val="0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18"/>
                <w:szCs w:val="18"/>
              </w:rPr>
              <w:t>企业宣传版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  <w:t>20,000</w:t>
            </w:r>
          </w:p>
        </w:tc>
        <w:tc>
          <w:tcPr>
            <w:tcW w:w="3554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会场门口放置企业宣传板</w:t>
            </w:r>
          </w:p>
        </w:tc>
      </w:tr>
      <w:tr w:rsidR="0012484A" w:rsidRPr="00050B78" w:rsidTr="00547C4B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rPr>
                <w:rFonts w:ascii="黑体" w:eastAsia="黑体" w:hAnsi="黑体" w:cs="宋体"/>
                <w:b w:val="0"/>
                <w:bCs w:val="0"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18"/>
                <w:szCs w:val="18"/>
              </w:rPr>
              <w:t>企业宣传片播放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  <w:t>20,000</w:t>
            </w:r>
          </w:p>
        </w:tc>
        <w:tc>
          <w:tcPr>
            <w:tcW w:w="3554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会议休息期间（茶歇、中场休息期间）播放企业的宣传片，宣传片内容由客户自行提供</w:t>
            </w:r>
          </w:p>
        </w:tc>
      </w:tr>
      <w:tr w:rsidR="0012484A" w:rsidRPr="00050B78" w:rsidTr="00547C4B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rPr>
                <w:rFonts w:ascii="黑体" w:eastAsia="黑体" w:hAnsi="黑体" w:cs="宋体"/>
                <w:b w:val="0"/>
                <w:bCs w:val="0"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18"/>
                <w:szCs w:val="18"/>
              </w:rPr>
              <w:t>代表证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  <w:t>20,000</w:t>
            </w:r>
          </w:p>
        </w:tc>
        <w:tc>
          <w:tcPr>
            <w:tcW w:w="3554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会议所有代表证背面标注赞助单位的公司名称、LOGO、企业简介、联系方式等</w:t>
            </w:r>
          </w:p>
        </w:tc>
      </w:tr>
      <w:tr w:rsidR="0012484A" w:rsidRPr="00050B78" w:rsidTr="00547C4B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rPr>
                <w:rFonts w:ascii="黑体" w:eastAsia="黑体" w:hAnsi="黑体" w:cs="宋体"/>
                <w:b w:val="0"/>
                <w:bCs w:val="0"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18"/>
                <w:szCs w:val="18"/>
              </w:rPr>
              <w:t>会议资料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  <w:t>10,000</w:t>
            </w:r>
          </w:p>
        </w:tc>
        <w:tc>
          <w:tcPr>
            <w:tcW w:w="3554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封底 (彩色/整版)</w:t>
            </w:r>
          </w:p>
        </w:tc>
      </w:tr>
      <w:tr w:rsidR="0012484A" w:rsidRPr="00050B78" w:rsidTr="00547C4B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rPr>
                <w:rFonts w:ascii="黑体" w:eastAsia="黑体" w:hAnsi="黑体" w:cs="宋体"/>
                <w:b w:val="0"/>
                <w:bCs w:val="0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  <w:t>10,000</w:t>
            </w:r>
          </w:p>
        </w:tc>
        <w:tc>
          <w:tcPr>
            <w:tcW w:w="3554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050B78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拉页</w:t>
            </w:r>
            <w:proofErr w:type="gramEnd"/>
            <w:r w:rsidRPr="00050B78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(两连页)</w:t>
            </w:r>
          </w:p>
        </w:tc>
      </w:tr>
      <w:tr w:rsidR="0012484A" w:rsidRPr="00050B78" w:rsidTr="00547C4B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rPr>
                <w:rFonts w:ascii="黑体" w:eastAsia="黑体" w:hAnsi="黑体" w:cs="宋体"/>
                <w:b w:val="0"/>
                <w:bCs w:val="0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  <w:t>8,000</w:t>
            </w:r>
          </w:p>
        </w:tc>
        <w:tc>
          <w:tcPr>
            <w:tcW w:w="3554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封二(彩色/整版)</w:t>
            </w:r>
          </w:p>
        </w:tc>
      </w:tr>
      <w:tr w:rsidR="0012484A" w:rsidRPr="00050B78" w:rsidTr="00547C4B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rPr>
                <w:rFonts w:ascii="黑体" w:eastAsia="黑体" w:hAnsi="黑体" w:cs="宋体"/>
                <w:b w:val="0"/>
                <w:bCs w:val="0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  <w:t>7,000</w:t>
            </w:r>
          </w:p>
        </w:tc>
        <w:tc>
          <w:tcPr>
            <w:tcW w:w="3554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封三(彩色/整版)</w:t>
            </w:r>
          </w:p>
        </w:tc>
      </w:tr>
      <w:tr w:rsidR="0012484A" w:rsidRPr="00050B78" w:rsidTr="00547C4B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rPr>
                <w:rFonts w:ascii="黑体" w:eastAsia="黑体" w:hAnsi="黑体" w:cs="宋体"/>
                <w:b w:val="0"/>
                <w:bCs w:val="0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  <w:t>4,000</w:t>
            </w:r>
          </w:p>
        </w:tc>
        <w:tc>
          <w:tcPr>
            <w:tcW w:w="3554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插页(彩色/整版)</w:t>
            </w:r>
          </w:p>
        </w:tc>
      </w:tr>
      <w:tr w:rsidR="0012484A" w:rsidRPr="00050B78" w:rsidTr="00547C4B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rPr>
                <w:rFonts w:ascii="黑体" w:eastAsia="黑体" w:hAnsi="黑体" w:cs="宋体"/>
                <w:b w:val="0"/>
                <w:bCs w:val="0"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18"/>
                <w:szCs w:val="18"/>
              </w:rPr>
              <w:t>纪念品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  <w:t>50,000</w:t>
            </w:r>
          </w:p>
        </w:tc>
        <w:tc>
          <w:tcPr>
            <w:tcW w:w="3554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（1）在此次参会代表资料袋中放置纪念品（礼品由赞助商提供）</w:t>
            </w:r>
          </w:p>
        </w:tc>
      </w:tr>
      <w:tr w:rsidR="0012484A" w:rsidRPr="00050B78" w:rsidTr="00547C4B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rPr>
                <w:rFonts w:ascii="黑体" w:eastAsia="黑体" w:hAnsi="黑体" w:cs="宋体"/>
                <w:b w:val="0"/>
                <w:bCs w:val="0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554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（2）赞助企业LOGO或企业名称与会议名称同时出现在纪念品上（礼品由赞助商提供）</w:t>
            </w:r>
          </w:p>
        </w:tc>
      </w:tr>
      <w:tr w:rsidR="0012484A" w:rsidRPr="00050B78" w:rsidTr="00547C4B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rPr>
                <w:rFonts w:ascii="黑体" w:eastAsia="黑体" w:hAnsi="黑体" w:cs="宋体"/>
                <w:b w:val="0"/>
                <w:bCs w:val="0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vMerge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554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（3）会议资料袋放赞助企业资料</w:t>
            </w:r>
          </w:p>
        </w:tc>
      </w:tr>
      <w:tr w:rsidR="0012484A" w:rsidRPr="00050B78" w:rsidTr="00547C4B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rPr>
                <w:rFonts w:ascii="黑体" w:eastAsia="黑体" w:hAnsi="黑体" w:cs="宋体"/>
                <w:b w:val="0"/>
                <w:bCs w:val="0"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宣传资料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  <w:t>6,000</w:t>
            </w:r>
          </w:p>
        </w:tc>
        <w:tc>
          <w:tcPr>
            <w:tcW w:w="3554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050B78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随会议</w:t>
            </w:r>
            <w:proofErr w:type="gramEnd"/>
            <w:r w:rsidRPr="00050B78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资料发放宣传册</w:t>
            </w:r>
          </w:p>
        </w:tc>
      </w:tr>
      <w:tr w:rsidR="0012484A" w:rsidRPr="00050B78" w:rsidTr="00547C4B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rPr>
                <w:rFonts w:ascii="黑体" w:eastAsia="黑体" w:hAnsi="黑体" w:cs="宋体"/>
                <w:b w:val="0"/>
                <w:bCs w:val="0"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易拉宝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  <w:t>5,000</w:t>
            </w:r>
          </w:p>
        </w:tc>
        <w:tc>
          <w:tcPr>
            <w:tcW w:w="3554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会议期间在会议室外走廊放置易拉宝一个</w:t>
            </w:r>
          </w:p>
        </w:tc>
      </w:tr>
      <w:tr w:rsidR="0012484A" w:rsidRPr="00050B78" w:rsidTr="00547C4B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rPr>
                <w:rFonts w:ascii="黑体" w:eastAsia="黑体" w:hAnsi="黑体" w:cs="宋体"/>
                <w:b w:val="0"/>
                <w:bCs w:val="0"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18"/>
                <w:szCs w:val="18"/>
              </w:rPr>
              <w:t>资料投放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  <w:t>5,000</w:t>
            </w:r>
          </w:p>
        </w:tc>
        <w:tc>
          <w:tcPr>
            <w:tcW w:w="3554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会议当天可在会场发放宣传资料（由企业自行发放）</w:t>
            </w:r>
          </w:p>
        </w:tc>
      </w:tr>
      <w:tr w:rsidR="0012484A" w:rsidRPr="00050B78" w:rsidTr="00547C4B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rPr>
                <w:rFonts w:ascii="黑体" w:eastAsia="黑体" w:hAnsi="黑体" w:cs="宋体"/>
                <w:b w:val="0"/>
                <w:bCs w:val="0"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18"/>
                <w:szCs w:val="18"/>
              </w:rPr>
              <w:t>会场记事本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  <w:t>5,000</w:t>
            </w:r>
          </w:p>
        </w:tc>
        <w:tc>
          <w:tcPr>
            <w:tcW w:w="3554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可发放带企业名称和标志的笔记本</w:t>
            </w:r>
          </w:p>
        </w:tc>
      </w:tr>
      <w:tr w:rsidR="0012484A" w:rsidRPr="00050B78" w:rsidTr="00547C4B">
        <w:trPr>
          <w:trHeight w:hRule="exact"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rPr>
                <w:rFonts w:ascii="黑体" w:eastAsia="黑体" w:hAnsi="黑体" w:cs="宋体"/>
                <w:b w:val="0"/>
                <w:bCs w:val="0"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18"/>
                <w:szCs w:val="18"/>
              </w:rPr>
              <w:t>礼品宣传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Arial" w:eastAsia="黑体" w:hAnsi="Arial" w:cs="Arial"/>
                <w:bCs/>
                <w:color w:val="333333"/>
                <w:kern w:val="0"/>
                <w:sz w:val="18"/>
                <w:szCs w:val="18"/>
              </w:rPr>
              <w:t>5,000</w:t>
            </w:r>
          </w:p>
        </w:tc>
        <w:tc>
          <w:tcPr>
            <w:tcW w:w="3554" w:type="pct"/>
            <w:shd w:val="clear" w:color="auto" w:fill="auto"/>
            <w:vAlign w:val="center"/>
            <w:hideMark/>
          </w:tcPr>
          <w:p w:rsidR="0012484A" w:rsidRPr="00050B78" w:rsidRDefault="0012484A" w:rsidP="0073273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color w:val="333333"/>
                <w:kern w:val="0"/>
                <w:sz w:val="18"/>
                <w:szCs w:val="18"/>
              </w:rPr>
            </w:pPr>
            <w:r w:rsidRPr="00050B78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企业可发放带有企业LOGO的礼品</w:t>
            </w:r>
          </w:p>
        </w:tc>
      </w:tr>
    </w:tbl>
    <w:p w:rsidR="004E5B38" w:rsidRPr="0012484A" w:rsidRDefault="004E5B38" w:rsidP="00CB1AC0"/>
    <w:sectPr w:rsidR="004E5B38" w:rsidRPr="0012484A" w:rsidSect="00440F63">
      <w:headerReference w:type="default" r:id="rId16"/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D3C" w:rsidRDefault="008D0D3C">
      <w:r>
        <w:separator/>
      </w:r>
    </w:p>
  </w:endnote>
  <w:endnote w:type="continuationSeparator" w:id="0">
    <w:p w:rsidR="008D0D3C" w:rsidRDefault="008D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eiryo UI">
    <w:altName w:val="MS UI Gothic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D3C" w:rsidRDefault="008D0D3C">
      <w:r>
        <w:separator/>
      </w:r>
    </w:p>
  </w:footnote>
  <w:footnote w:type="continuationSeparator" w:id="0">
    <w:p w:rsidR="008D0D3C" w:rsidRDefault="008D0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73F" w:rsidRDefault="0073273F" w:rsidP="006755BF">
    <w:pPr>
      <w:pStyle w:val="a6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29D6"/>
    <w:multiLevelType w:val="hybridMultilevel"/>
    <w:tmpl w:val="729AEB8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A87A5B"/>
    <w:multiLevelType w:val="hybridMultilevel"/>
    <w:tmpl w:val="78A01D9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020B50"/>
    <w:multiLevelType w:val="hybridMultilevel"/>
    <w:tmpl w:val="7192864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B215EF5"/>
    <w:multiLevelType w:val="hybridMultilevel"/>
    <w:tmpl w:val="30C209DE"/>
    <w:lvl w:ilvl="0" w:tplc="0409000D">
      <w:start w:val="1"/>
      <w:numFmt w:val="bullet"/>
      <w:lvlText w:val=""/>
      <w:lvlJc w:val="left"/>
      <w:pPr>
        <w:ind w:left="56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>
    <w:nsid w:val="2DA13675"/>
    <w:multiLevelType w:val="hybridMultilevel"/>
    <w:tmpl w:val="DD4C2BE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67471F4"/>
    <w:multiLevelType w:val="hybridMultilevel"/>
    <w:tmpl w:val="C262CDF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F3D7A5A"/>
    <w:multiLevelType w:val="hybridMultilevel"/>
    <w:tmpl w:val="24EE09C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6523675"/>
    <w:multiLevelType w:val="hybridMultilevel"/>
    <w:tmpl w:val="B42EFDC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7AA1F86"/>
    <w:multiLevelType w:val="hybridMultilevel"/>
    <w:tmpl w:val="FB5A72B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80014B0"/>
    <w:multiLevelType w:val="hybridMultilevel"/>
    <w:tmpl w:val="C5560CE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A1D6FF5"/>
    <w:multiLevelType w:val="hybridMultilevel"/>
    <w:tmpl w:val="B3EAB9F6"/>
    <w:lvl w:ilvl="0" w:tplc="83B4EFE8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D7A0A76"/>
    <w:multiLevelType w:val="hybridMultilevel"/>
    <w:tmpl w:val="756A02B0"/>
    <w:lvl w:ilvl="0" w:tplc="98C43DAC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E886E76"/>
    <w:multiLevelType w:val="hybridMultilevel"/>
    <w:tmpl w:val="0AF833C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10"/>
  </w:num>
  <w:num w:numId="10">
    <w:abstractNumId w:val="5"/>
  </w:num>
  <w:num w:numId="11">
    <w:abstractNumId w:val="9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94"/>
    <w:rsid w:val="0000260A"/>
    <w:rsid w:val="00004F23"/>
    <w:rsid w:val="0000520E"/>
    <w:rsid w:val="00007D36"/>
    <w:rsid w:val="00011311"/>
    <w:rsid w:val="0001161A"/>
    <w:rsid w:val="00011AAD"/>
    <w:rsid w:val="00014914"/>
    <w:rsid w:val="00015E5B"/>
    <w:rsid w:val="0002515F"/>
    <w:rsid w:val="0002779F"/>
    <w:rsid w:val="00031FE1"/>
    <w:rsid w:val="00037B43"/>
    <w:rsid w:val="00037BF0"/>
    <w:rsid w:val="0004104C"/>
    <w:rsid w:val="000440A7"/>
    <w:rsid w:val="00046B29"/>
    <w:rsid w:val="00047DA6"/>
    <w:rsid w:val="00050B6E"/>
    <w:rsid w:val="000526BD"/>
    <w:rsid w:val="00053837"/>
    <w:rsid w:val="00055CA2"/>
    <w:rsid w:val="000610B6"/>
    <w:rsid w:val="0006147D"/>
    <w:rsid w:val="00061629"/>
    <w:rsid w:val="00075ADE"/>
    <w:rsid w:val="00080989"/>
    <w:rsid w:val="000846FD"/>
    <w:rsid w:val="00085A6C"/>
    <w:rsid w:val="00094406"/>
    <w:rsid w:val="00095C6D"/>
    <w:rsid w:val="00096E3B"/>
    <w:rsid w:val="000A0883"/>
    <w:rsid w:val="000A0C1B"/>
    <w:rsid w:val="000A3B97"/>
    <w:rsid w:val="000A7642"/>
    <w:rsid w:val="000A781D"/>
    <w:rsid w:val="000A7AED"/>
    <w:rsid w:val="000B1013"/>
    <w:rsid w:val="000B2CCF"/>
    <w:rsid w:val="000B442C"/>
    <w:rsid w:val="000B4649"/>
    <w:rsid w:val="000C176C"/>
    <w:rsid w:val="000C2A3F"/>
    <w:rsid w:val="000C3A4E"/>
    <w:rsid w:val="000D2A01"/>
    <w:rsid w:val="000D61C6"/>
    <w:rsid w:val="000E20B9"/>
    <w:rsid w:val="000E3BA2"/>
    <w:rsid w:val="000E3DE0"/>
    <w:rsid w:val="000E4FA8"/>
    <w:rsid w:val="000E627E"/>
    <w:rsid w:val="000F3B76"/>
    <w:rsid w:val="000F5978"/>
    <w:rsid w:val="001032D2"/>
    <w:rsid w:val="001035A5"/>
    <w:rsid w:val="001069D9"/>
    <w:rsid w:val="00111A0C"/>
    <w:rsid w:val="001171FB"/>
    <w:rsid w:val="00117A3E"/>
    <w:rsid w:val="00120A28"/>
    <w:rsid w:val="0012484A"/>
    <w:rsid w:val="0012493A"/>
    <w:rsid w:val="00126794"/>
    <w:rsid w:val="00126D2F"/>
    <w:rsid w:val="00133133"/>
    <w:rsid w:val="00133D91"/>
    <w:rsid w:val="00136496"/>
    <w:rsid w:val="00136D55"/>
    <w:rsid w:val="00137EB8"/>
    <w:rsid w:val="0014175B"/>
    <w:rsid w:val="00143B53"/>
    <w:rsid w:val="00170BB7"/>
    <w:rsid w:val="00171320"/>
    <w:rsid w:val="00174FA9"/>
    <w:rsid w:val="00175467"/>
    <w:rsid w:val="00177231"/>
    <w:rsid w:val="00180A58"/>
    <w:rsid w:val="0018162C"/>
    <w:rsid w:val="0018613C"/>
    <w:rsid w:val="00191C33"/>
    <w:rsid w:val="00193AE6"/>
    <w:rsid w:val="00193BDF"/>
    <w:rsid w:val="001973C8"/>
    <w:rsid w:val="001A0671"/>
    <w:rsid w:val="001A06F6"/>
    <w:rsid w:val="001A4AAC"/>
    <w:rsid w:val="001A5BC2"/>
    <w:rsid w:val="001B0775"/>
    <w:rsid w:val="001B1727"/>
    <w:rsid w:val="001B73F1"/>
    <w:rsid w:val="001C05F3"/>
    <w:rsid w:val="001C0EF5"/>
    <w:rsid w:val="001C7AC4"/>
    <w:rsid w:val="001C7FA3"/>
    <w:rsid w:val="001D4A71"/>
    <w:rsid w:val="001E0357"/>
    <w:rsid w:val="001E1812"/>
    <w:rsid w:val="001E5C6B"/>
    <w:rsid w:val="001E72F2"/>
    <w:rsid w:val="001F18D2"/>
    <w:rsid w:val="0020149E"/>
    <w:rsid w:val="00201BFE"/>
    <w:rsid w:val="00210D6B"/>
    <w:rsid w:val="002125C3"/>
    <w:rsid w:val="00213926"/>
    <w:rsid w:val="002146AC"/>
    <w:rsid w:val="002152CB"/>
    <w:rsid w:val="00215633"/>
    <w:rsid w:val="00216E33"/>
    <w:rsid w:val="00220518"/>
    <w:rsid w:val="00221F84"/>
    <w:rsid w:val="002241BD"/>
    <w:rsid w:val="00224B9C"/>
    <w:rsid w:val="00234AFA"/>
    <w:rsid w:val="00235590"/>
    <w:rsid w:val="00242BB3"/>
    <w:rsid w:val="00244F7D"/>
    <w:rsid w:val="00245585"/>
    <w:rsid w:val="00247961"/>
    <w:rsid w:val="00260DD0"/>
    <w:rsid w:val="00270FC6"/>
    <w:rsid w:val="00271773"/>
    <w:rsid w:val="00272758"/>
    <w:rsid w:val="0027726C"/>
    <w:rsid w:val="002822A2"/>
    <w:rsid w:val="00282DE3"/>
    <w:rsid w:val="00286F50"/>
    <w:rsid w:val="00287E99"/>
    <w:rsid w:val="00287E9C"/>
    <w:rsid w:val="00293743"/>
    <w:rsid w:val="00294FC1"/>
    <w:rsid w:val="0029564E"/>
    <w:rsid w:val="002A6524"/>
    <w:rsid w:val="002B00E5"/>
    <w:rsid w:val="002B01B3"/>
    <w:rsid w:val="002B16A2"/>
    <w:rsid w:val="002B25B5"/>
    <w:rsid w:val="002C0F8C"/>
    <w:rsid w:val="002C4E9F"/>
    <w:rsid w:val="002C64A2"/>
    <w:rsid w:val="002C753A"/>
    <w:rsid w:val="002D0993"/>
    <w:rsid w:val="002D0ADB"/>
    <w:rsid w:val="002D15EA"/>
    <w:rsid w:val="002D4B24"/>
    <w:rsid w:val="002E1861"/>
    <w:rsid w:val="002E479D"/>
    <w:rsid w:val="002E571B"/>
    <w:rsid w:val="002E6144"/>
    <w:rsid w:val="002E74A4"/>
    <w:rsid w:val="002E7A3D"/>
    <w:rsid w:val="002F2282"/>
    <w:rsid w:val="002F264A"/>
    <w:rsid w:val="002F4BC4"/>
    <w:rsid w:val="002F6BDB"/>
    <w:rsid w:val="0031223F"/>
    <w:rsid w:val="003126C5"/>
    <w:rsid w:val="00315673"/>
    <w:rsid w:val="00322E15"/>
    <w:rsid w:val="0032628F"/>
    <w:rsid w:val="00326BB4"/>
    <w:rsid w:val="00332FCD"/>
    <w:rsid w:val="00334CE6"/>
    <w:rsid w:val="00335E83"/>
    <w:rsid w:val="00336777"/>
    <w:rsid w:val="00341FBA"/>
    <w:rsid w:val="00342671"/>
    <w:rsid w:val="00345041"/>
    <w:rsid w:val="003516C4"/>
    <w:rsid w:val="00351C04"/>
    <w:rsid w:val="00352424"/>
    <w:rsid w:val="00353765"/>
    <w:rsid w:val="00356AD8"/>
    <w:rsid w:val="003611BA"/>
    <w:rsid w:val="00361F19"/>
    <w:rsid w:val="00365751"/>
    <w:rsid w:val="003662AB"/>
    <w:rsid w:val="00370B3A"/>
    <w:rsid w:val="0037180E"/>
    <w:rsid w:val="003738A0"/>
    <w:rsid w:val="003761E5"/>
    <w:rsid w:val="00377427"/>
    <w:rsid w:val="003829AB"/>
    <w:rsid w:val="003838A0"/>
    <w:rsid w:val="003855E6"/>
    <w:rsid w:val="00386790"/>
    <w:rsid w:val="003902D6"/>
    <w:rsid w:val="003905FC"/>
    <w:rsid w:val="00391D1C"/>
    <w:rsid w:val="003A0CBA"/>
    <w:rsid w:val="003A1D9E"/>
    <w:rsid w:val="003A4ACB"/>
    <w:rsid w:val="003B0303"/>
    <w:rsid w:val="003B21EA"/>
    <w:rsid w:val="003B67A4"/>
    <w:rsid w:val="003B6E6E"/>
    <w:rsid w:val="003B7A2F"/>
    <w:rsid w:val="003B7BFE"/>
    <w:rsid w:val="003C0E67"/>
    <w:rsid w:val="003C587F"/>
    <w:rsid w:val="003C69B2"/>
    <w:rsid w:val="003D100B"/>
    <w:rsid w:val="003D2E0A"/>
    <w:rsid w:val="003D38E3"/>
    <w:rsid w:val="003D7A5E"/>
    <w:rsid w:val="003E0EDF"/>
    <w:rsid w:val="003E62BD"/>
    <w:rsid w:val="003E7A87"/>
    <w:rsid w:val="003E7F77"/>
    <w:rsid w:val="003F047D"/>
    <w:rsid w:val="003F1F2F"/>
    <w:rsid w:val="003F6E46"/>
    <w:rsid w:val="0040020B"/>
    <w:rsid w:val="00401EB5"/>
    <w:rsid w:val="00402768"/>
    <w:rsid w:val="00403184"/>
    <w:rsid w:val="00407A4F"/>
    <w:rsid w:val="0041238F"/>
    <w:rsid w:val="004126D8"/>
    <w:rsid w:val="00413F0F"/>
    <w:rsid w:val="004153BE"/>
    <w:rsid w:val="00417B35"/>
    <w:rsid w:val="00420A6C"/>
    <w:rsid w:val="004210EF"/>
    <w:rsid w:val="00423087"/>
    <w:rsid w:val="00424BF1"/>
    <w:rsid w:val="004307D9"/>
    <w:rsid w:val="00432BA5"/>
    <w:rsid w:val="004354B8"/>
    <w:rsid w:val="004375D0"/>
    <w:rsid w:val="00437F40"/>
    <w:rsid w:val="0044086C"/>
    <w:rsid w:val="00440F63"/>
    <w:rsid w:val="00441CD0"/>
    <w:rsid w:val="00444893"/>
    <w:rsid w:val="00444ED0"/>
    <w:rsid w:val="00446660"/>
    <w:rsid w:val="00450825"/>
    <w:rsid w:val="00451D5E"/>
    <w:rsid w:val="004720FF"/>
    <w:rsid w:val="00480EC5"/>
    <w:rsid w:val="00487368"/>
    <w:rsid w:val="0049075F"/>
    <w:rsid w:val="004939CA"/>
    <w:rsid w:val="004951A8"/>
    <w:rsid w:val="00496D59"/>
    <w:rsid w:val="00497729"/>
    <w:rsid w:val="00497B01"/>
    <w:rsid w:val="004A23CF"/>
    <w:rsid w:val="004A29D0"/>
    <w:rsid w:val="004A4E72"/>
    <w:rsid w:val="004A4F90"/>
    <w:rsid w:val="004A6A0F"/>
    <w:rsid w:val="004A7262"/>
    <w:rsid w:val="004B2E6C"/>
    <w:rsid w:val="004B7EBB"/>
    <w:rsid w:val="004C0737"/>
    <w:rsid w:val="004C2FF1"/>
    <w:rsid w:val="004C66F4"/>
    <w:rsid w:val="004D152B"/>
    <w:rsid w:val="004D2308"/>
    <w:rsid w:val="004D3A0E"/>
    <w:rsid w:val="004D52B6"/>
    <w:rsid w:val="004D6D76"/>
    <w:rsid w:val="004E2518"/>
    <w:rsid w:val="004E2984"/>
    <w:rsid w:val="004E2F25"/>
    <w:rsid w:val="004E5B38"/>
    <w:rsid w:val="004F1892"/>
    <w:rsid w:val="004F32FB"/>
    <w:rsid w:val="004F702E"/>
    <w:rsid w:val="005024DD"/>
    <w:rsid w:val="00506148"/>
    <w:rsid w:val="005124E4"/>
    <w:rsid w:val="00513B50"/>
    <w:rsid w:val="005159D6"/>
    <w:rsid w:val="00516DFE"/>
    <w:rsid w:val="00517924"/>
    <w:rsid w:val="0052113F"/>
    <w:rsid w:val="005212EE"/>
    <w:rsid w:val="005261CB"/>
    <w:rsid w:val="00534607"/>
    <w:rsid w:val="00535EE8"/>
    <w:rsid w:val="00540A08"/>
    <w:rsid w:val="00544101"/>
    <w:rsid w:val="00547C4B"/>
    <w:rsid w:val="005507EF"/>
    <w:rsid w:val="0055115F"/>
    <w:rsid w:val="005620CB"/>
    <w:rsid w:val="005638B2"/>
    <w:rsid w:val="005641A8"/>
    <w:rsid w:val="0056764C"/>
    <w:rsid w:val="005679E4"/>
    <w:rsid w:val="00567F56"/>
    <w:rsid w:val="00570B51"/>
    <w:rsid w:val="005711BD"/>
    <w:rsid w:val="005738C5"/>
    <w:rsid w:val="005766EA"/>
    <w:rsid w:val="005779AD"/>
    <w:rsid w:val="005807DD"/>
    <w:rsid w:val="00580B84"/>
    <w:rsid w:val="00581D77"/>
    <w:rsid w:val="0058357D"/>
    <w:rsid w:val="00585D3A"/>
    <w:rsid w:val="00587445"/>
    <w:rsid w:val="00587BAA"/>
    <w:rsid w:val="00594AE7"/>
    <w:rsid w:val="00597BFE"/>
    <w:rsid w:val="005A1052"/>
    <w:rsid w:val="005A604E"/>
    <w:rsid w:val="005B28C9"/>
    <w:rsid w:val="005B4CE9"/>
    <w:rsid w:val="005C3184"/>
    <w:rsid w:val="005C44B0"/>
    <w:rsid w:val="005C7122"/>
    <w:rsid w:val="005D3D58"/>
    <w:rsid w:val="005E1723"/>
    <w:rsid w:val="005E1E3F"/>
    <w:rsid w:val="005E3AC5"/>
    <w:rsid w:val="005E4508"/>
    <w:rsid w:val="005E545F"/>
    <w:rsid w:val="005F1FA6"/>
    <w:rsid w:val="005F559A"/>
    <w:rsid w:val="00600B0B"/>
    <w:rsid w:val="00600F03"/>
    <w:rsid w:val="006025DC"/>
    <w:rsid w:val="006030F7"/>
    <w:rsid w:val="006036C1"/>
    <w:rsid w:val="00603E8C"/>
    <w:rsid w:val="00612492"/>
    <w:rsid w:val="006155B6"/>
    <w:rsid w:val="0061579E"/>
    <w:rsid w:val="00616CB4"/>
    <w:rsid w:val="00620B07"/>
    <w:rsid w:val="006224A7"/>
    <w:rsid w:val="006273C6"/>
    <w:rsid w:val="0062753B"/>
    <w:rsid w:val="006322BB"/>
    <w:rsid w:val="00632A62"/>
    <w:rsid w:val="0064123E"/>
    <w:rsid w:val="00645EAB"/>
    <w:rsid w:val="006514FC"/>
    <w:rsid w:val="00656E8E"/>
    <w:rsid w:val="00661331"/>
    <w:rsid w:val="00661B0F"/>
    <w:rsid w:val="00661D65"/>
    <w:rsid w:val="00662186"/>
    <w:rsid w:val="0067087E"/>
    <w:rsid w:val="006713B7"/>
    <w:rsid w:val="00674226"/>
    <w:rsid w:val="006746D5"/>
    <w:rsid w:val="006755BF"/>
    <w:rsid w:val="00675D5D"/>
    <w:rsid w:val="00677E00"/>
    <w:rsid w:val="00681F6A"/>
    <w:rsid w:val="00691E4D"/>
    <w:rsid w:val="0069344C"/>
    <w:rsid w:val="0069369B"/>
    <w:rsid w:val="006977BE"/>
    <w:rsid w:val="006A0E63"/>
    <w:rsid w:val="006A17A5"/>
    <w:rsid w:val="006A7034"/>
    <w:rsid w:val="006B3663"/>
    <w:rsid w:val="006B5892"/>
    <w:rsid w:val="006B58AA"/>
    <w:rsid w:val="006B5F40"/>
    <w:rsid w:val="006B677A"/>
    <w:rsid w:val="006C77E3"/>
    <w:rsid w:val="006D05DD"/>
    <w:rsid w:val="006D4877"/>
    <w:rsid w:val="006E286A"/>
    <w:rsid w:val="006E35F6"/>
    <w:rsid w:val="006E4BCF"/>
    <w:rsid w:val="006E72B4"/>
    <w:rsid w:val="006F32BA"/>
    <w:rsid w:val="006F5BE5"/>
    <w:rsid w:val="006F6FC1"/>
    <w:rsid w:val="006F73BC"/>
    <w:rsid w:val="0070033D"/>
    <w:rsid w:val="00701FC4"/>
    <w:rsid w:val="007059D9"/>
    <w:rsid w:val="0071119A"/>
    <w:rsid w:val="00712B0D"/>
    <w:rsid w:val="00712EA2"/>
    <w:rsid w:val="00713E3C"/>
    <w:rsid w:val="0071585D"/>
    <w:rsid w:val="00716E71"/>
    <w:rsid w:val="00717ED4"/>
    <w:rsid w:val="007200A2"/>
    <w:rsid w:val="00722B16"/>
    <w:rsid w:val="00722D55"/>
    <w:rsid w:val="00727BF5"/>
    <w:rsid w:val="0073273F"/>
    <w:rsid w:val="00734329"/>
    <w:rsid w:val="007362B9"/>
    <w:rsid w:val="0073765D"/>
    <w:rsid w:val="007409F7"/>
    <w:rsid w:val="0074661B"/>
    <w:rsid w:val="007478C3"/>
    <w:rsid w:val="00751078"/>
    <w:rsid w:val="00753A3B"/>
    <w:rsid w:val="00760075"/>
    <w:rsid w:val="00760544"/>
    <w:rsid w:val="00762461"/>
    <w:rsid w:val="007644E0"/>
    <w:rsid w:val="00764C8F"/>
    <w:rsid w:val="00774E1F"/>
    <w:rsid w:val="00775899"/>
    <w:rsid w:val="00782651"/>
    <w:rsid w:val="00787723"/>
    <w:rsid w:val="00787FE7"/>
    <w:rsid w:val="00791C85"/>
    <w:rsid w:val="007927F2"/>
    <w:rsid w:val="00796FB2"/>
    <w:rsid w:val="007A3ADD"/>
    <w:rsid w:val="007A5F2E"/>
    <w:rsid w:val="007A6B85"/>
    <w:rsid w:val="007B47A0"/>
    <w:rsid w:val="007B5AD2"/>
    <w:rsid w:val="007B7172"/>
    <w:rsid w:val="007C0797"/>
    <w:rsid w:val="007C0AFB"/>
    <w:rsid w:val="007C17A1"/>
    <w:rsid w:val="007C54DF"/>
    <w:rsid w:val="007C5D27"/>
    <w:rsid w:val="007D45C7"/>
    <w:rsid w:val="007D50B6"/>
    <w:rsid w:val="007D553D"/>
    <w:rsid w:val="007D5654"/>
    <w:rsid w:val="007E00B5"/>
    <w:rsid w:val="007E42A5"/>
    <w:rsid w:val="007E6FD4"/>
    <w:rsid w:val="007F24B6"/>
    <w:rsid w:val="007F354D"/>
    <w:rsid w:val="008018B0"/>
    <w:rsid w:val="00803B88"/>
    <w:rsid w:val="008134E8"/>
    <w:rsid w:val="008175DA"/>
    <w:rsid w:val="00830BE9"/>
    <w:rsid w:val="00833E27"/>
    <w:rsid w:val="00840151"/>
    <w:rsid w:val="0084185D"/>
    <w:rsid w:val="008426ED"/>
    <w:rsid w:val="008430AE"/>
    <w:rsid w:val="0084327E"/>
    <w:rsid w:val="0084470F"/>
    <w:rsid w:val="0084772E"/>
    <w:rsid w:val="00847C8C"/>
    <w:rsid w:val="00850122"/>
    <w:rsid w:val="0085145A"/>
    <w:rsid w:val="0085161D"/>
    <w:rsid w:val="00853D90"/>
    <w:rsid w:val="00853F88"/>
    <w:rsid w:val="00854F8C"/>
    <w:rsid w:val="008618C9"/>
    <w:rsid w:val="00861D30"/>
    <w:rsid w:val="00861E1F"/>
    <w:rsid w:val="008676C9"/>
    <w:rsid w:val="008679CE"/>
    <w:rsid w:val="0087148F"/>
    <w:rsid w:val="008718B3"/>
    <w:rsid w:val="00884E44"/>
    <w:rsid w:val="00890301"/>
    <w:rsid w:val="00893643"/>
    <w:rsid w:val="00897059"/>
    <w:rsid w:val="008978F6"/>
    <w:rsid w:val="008A3976"/>
    <w:rsid w:val="008A412C"/>
    <w:rsid w:val="008A68AF"/>
    <w:rsid w:val="008B0298"/>
    <w:rsid w:val="008B12EE"/>
    <w:rsid w:val="008B6846"/>
    <w:rsid w:val="008B7298"/>
    <w:rsid w:val="008C7092"/>
    <w:rsid w:val="008D0834"/>
    <w:rsid w:val="008D0D3C"/>
    <w:rsid w:val="008D167F"/>
    <w:rsid w:val="008D3B89"/>
    <w:rsid w:val="008D68ED"/>
    <w:rsid w:val="008E32B2"/>
    <w:rsid w:val="008E44BA"/>
    <w:rsid w:val="008E46EB"/>
    <w:rsid w:val="008E6AC9"/>
    <w:rsid w:val="008F0BC1"/>
    <w:rsid w:val="008F35F9"/>
    <w:rsid w:val="008F3E9B"/>
    <w:rsid w:val="008F64C9"/>
    <w:rsid w:val="008F7430"/>
    <w:rsid w:val="00901BC9"/>
    <w:rsid w:val="009076A5"/>
    <w:rsid w:val="0091343A"/>
    <w:rsid w:val="00914C87"/>
    <w:rsid w:val="0092192C"/>
    <w:rsid w:val="00922A88"/>
    <w:rsid w:val="009255AC"/>
    <w:rsid w:val="0094155C"/>
    <w:rsid w:val="0094283D"/>
    <w:rsid w:val="0094396A"/>
    <w:rsid w:val="00943C7A"/>
    <w:rsid w:val="00944B36"/>
    <w:rsid w:val="00945110"/>
    <w:rsid w:val="00957151"/>
    <w:rsid w:val="009601BE"/>
    <w:rsid w:val="00960A4B"/>
    <w:rsid w:val="00961B26"/>
    <w:rsid w:val="0096597C"/>
    <w:rsid w:val="0096601E"/>
    <w:rsid w:val="00967B2A"/>
    <w:rsid w:val="009714AF"/>
    <w:rsid w:val="00972F3B"/>
    <w:rsid w:val="00976A29"/>
    <w:rsid w:val="009816E1"/>
    <w:rsid w:val="00982115"/>
    <w:rsid w:val="00983980"/>
    <w:rsid w:val="00983F6A"/>
    <w:rsid w:val="00987393"/>
    <w:rsid w:val="00990773"/>
    <w:rsid w:val="0099119E"/>
    <w:rsid w:val="00991EC6"/>
    <w:rsid w:val="00993163"/>
    <w:rsid w:val="00994301"/>
    <w:rsid w:val="009948AE"/>
    <w:rsid w:val="009955AD"/>
    <w:rsid w:val="00996DE3"/>
    <w:rsid w:val="009A7384"/>
    <w:rsid w:val="009B0942"/>
    <w:rsid w:val="009B2BFC"/>
    <w:rsid w:val="009B458B"/>
    <w:rsid w:val="009B733E"/>
    <w:rsid w:val="009C5A4D"/>
    <w:rsid w:val="009C5AC4"/>
    <w:rsid w:val="009D0EF2"/>
    <w:rsid w:val="009D5D29"/>
    <w:rsid w:val="009D77B0"/>
    <w:rsid w:val="009E4C4C"/>
    <w:rsid w:val="009F2E31"/>
    <w:rsid w:val="009F522C"/>
    <w:rsid w:val="009F6DE0"/>
    <w:rsid w:val="009F714B"/>
    <w:rsid w:val="009F7828"/>
    <w:rsid w:val="00A0076E"/>
    <w:rsid w:val="00A01652"/>
    <w:rsid w:val="00A03270"/>
    <w:rsid w:val="00A07B4E"/>
    <w:rsid w:val="00A13155"/>
    <w:rsid w:val="00A132F5"/>
    <w:rsid w:val="00A20948"/>
    <w:rsid w:val="00A24A83"/>
    <w:rsid w:val="00A36446"/>
    <w:rsid w:val="00A43289"/>
    <w:rsid w:val="00A4445D"/>
    <w:rsid w:val="00A449A3"/>
    <w:rsid w:val="00A45E59"/>
    <w:rsid w:val="00A4680D"/>
    <w:rsid w:val="00A5022B"/>
    <w:rsid w:val="00A50E49"/>
    <w:rsid w:val="00A5165A"/>
    <w:rsid w:val="00A553EC"/>
    <w:rsid w:val="00A5547D"/>
    <w:rsid w:val="00A55A7D"/>
    <w:rsid w:val="00A60F8D"/>
    <w:rsid w:val="00A610A2"/>
    <w:rsid w:val="00A63D1C"/>
    <w:rsid w:val="00A65328"/>
    <w:rsid w:val="00A70DF7"/>
    <w:rsid w:val="00A7179B"/>
    <w:rsid w:val="00A7658D"/>
    <w:rsid w:val="00A8307E"/>
    <w:rsid w:val="00A945B8"/>
    <w:rsid w:val="00AA0D54"/>
    <w:rsid w:val="00AA38A2"/>
    <w:rsid w:val="00AA4A76"/>
    <w:rsid w:val="00AA5233"/>
    <w:rsid w:val="00AA6588"/>
    <w:rsid w:val="00AA6B8C"/>
    <w:rsid w:val="00AA6BEA"/>
    <w:rsid w:val="00AA7AD6"/>
    <w:rsid w:val="00AB0420"/>
    <w:rsid w:val="00AB1D6B"/>
    <w:rsid w:val="00AB28E6"/>
    <w:rsid w:val="00AB45FB"/>
    <w:rsid w:val="00AC08B7"/>
    <w:rsid w:val="00AC25FB"/>
    <w:rsid w:val="00AC33F9"/>
    <w:rsid w:val="00AC3560"/>
    <w:rsid w:val="00AC4995"/>
    <w:rsid w:val="00AD26D8"/>
    <w:rsid w:val="00AD3C7F"/>
    <w:rsid w:val="00AD5A42"/>
    <w:rsid w:val="00AD6962"/>
    <w:rsid w:val="00AE0192"/>
    <w:rsid w:val="00AE04C1"/>
    <w:rsid w:val="00AE276B"/>
    <w:rsid w:val="00AE449F"/>
    <w:rsid w:val="00AE5C44"/>
    <w:rsid w:val="00AF2B2F"/>
    <w:rsid w:val="00AF4A50"/>
    <w:rsid w:val="00AF6EED"/>
    <w:rsid w:val="00B00894"/>
    <w:rsid w:val="00B027FF"/>
    <w:rsid w:val="00B05448"/>
    <w:rsid w:val="00B05E0C"/>
    <w:rsid w:val="00B05EF9"/>
    <w:rsid w:val="00B123F9"/>
    <w:rsid w:val="00B13E1B"/>
    <w:rsid w:val="00B155EF"/>
    <w:rsid w:val="00B15D48"/>
    <w:rsid w:val="00B16D76"/>
    <w:rsid w:val="00B220C3"/>
    <w:rsid w:val="00B220E6"/>
    <w:rsid w:val="00B23EB7"/>
    <w:rsid w:val="00B25172"/>
    <w:rsid w:val="00B25307"/>
    <w:rsid w:val="00B26C74"/>
    <w:rsid w:val="00B27697"/>
    <w:rsid w:val="00B3094E"/>
    <w:rsid w:val="00B32235"/>
    <w:rsid w:val="00B371F0"/>
    <w:rsid w:val="00B42E99"/>
    <w:rsid w:val="00B455FA"/>
    <w:rsid w:val="00B510F4"/>
    <w:rsid w:val="00B60565"/>
    <w:rsid w:val="00B64512"/>
    <w:rsid w:val="00B657FD"/>
    <w:rsid w:val="00B70A15"/>
    <w:rsid w:val="00B70F04"/>
    <w:rsid w:val="00B72BAB"/>
    <w:rsid w:val="00B736B5"/>
    <w:rsid w:val="00B76E90"/>
    <w:rsid w:val="00B76F52"/>
    <w:rsid w:val="00B773ED"/>
    <w:rsid w:val="00B825EF"/>
    <w:rsid w:val="00B82C7A"/>
    <w:rsid w:val="00B855E1"/>
    <w:rsid w:val="00B85E2C"/>
    <w:rsid w:val="00B863BB"/>
    <w:rsid w:val="00B86D6B"/>
    <w:rsid w:val="00B9190F"/>
    <w:rsid w:val="00B92413"/>
    <w:rsid w:val="00B92771"/>
    <w:rsid w:val="00B93AA4"/>
    <w:rsid w:val="00B93EDE"/>
    <w:rsid w:val="00B94A1B"/>
    <w:rsid w:val="00B94B08"/>
    <w:rsid w:val="00BA4778"/>
    <w:rsid w:val="00BA700F"/>
    <w:rsid w:val="00BB040F"/>
    <w:rsid w:val="00BB06A8"/>
    <w:rsid w:val="00BB1042"/>
    <w:rsid w:val="00BC1560"/>
    <w:rsid w:val="00BC4726"/>
    <w:rsid w:val="00BC5BAE"/>
    <w:rsid w:val="00BC6910"/>
    <w:rsid w:val="00BD3561"/>
    <w:rsid w:val="00BD35A8"/>
    <w:rsid w:val="00BD3B92"/>
    <w:rsid w:val="00BD4626"/>
    <w:rsid w:val="00BD4C39"/>
    <w:rsid w:val="00BE08F3"/>
    <w:rsid w:val="00BE1FB7"/>
    <w:rsid w:val="00BE60DC"/>
    <w:rsid w:val="00BE642B"/>
    <w:rsid w:val="00BE71F3"/>
    <w:rsid w:val="00BF18EF"/>
    <w:rsid w:val="00BF30BB"/>
    <w:rsid w:val="00BF3767"/>
    <w:rsid w:val="00BF6A4E"/>
    <w:rsid w:val="00C008D4"/>
    <w:rsid w:val="00C04291"/>
    <w:rsid w:val="00C050CC"/>
    <w:rsid w:val="00C05F9E"/>
    <w:rsid w:val="00C10797"/>
    <w:rsid w:val="00C1345E"/>
    <w:rsid w:val="00C16767"/>
    <w:rsid w:val="00C16D75"/>
    <w:rsid w:val="00C16E55"/>
    <w:rsid w:val="00C20922"/>
    <w:rsid w:val="00C2667F"/>
    <w:rsid w:val="00C274D6"/>
    <w:rsid w:val="00C27EF2"/>
    <w:rsid w:val="00C30B76"/>
    <w:rsid w:val="00C339E8"/>
    <w:rsid w:val="00C36B46"/>
    <w:rsid w:val="00C37A41"/>
    <w:rsid w:val="00C514AA"/>
    <w:rsid w:val="00C52AFE"/>
    <w:rsid w:val="00C54325"/>
    <w:rsid w:val="00C628C9"/>
    <w:rsid w:val="00C64E1C"/>
    <w:rsid w:val="00C66901"/>
    <w:rsid w:val="00C67B05"/>
    <w:rsid w:val="00C7003B"/>
    <w:rsid w:val="00C70ACB"/>
    <w:rsid w:val="00C70D2B"/>
    <w:rsid w:val="00C75502"/>
    <w:rsid w:val="00C87473"/>
    <w:rsid w:val="00C912BB"/>
    <w:rsid w:val="00C924AA"/>
    <w:rsid w:val="00C95ED5"/>
    <w:rsid w:val="00C96117"/>
    <w:rsid w:val="00C976FD"/>
    <w:rsid w:val="00CA0428"/>
    <w:rsid w:val="00CB1AC0"/>
    <w:rsid w:val="00CB1E20"/>
    <w:rsid w:val="00CB21F6"/>
    <w:rsid w:val="00CC0D43"/>
    <w:rsid w:val="00CC1ECA"/>
    <w:rsid w:val="00CC7AF4"/>
    <w:rsid w:val="00CD07D2"/>
    <w:rsid w:val="00CD35EF"/>
    <w:rsid w:val="00CD4D51"/>
    <w:rsid w:val="00CE2250"/>
    <w:rsid w:val="00CE5085"/>
    <w:rsid w:val="00CE78EB"/>
    <w:rsid w:val="00CF18DC"/>
    <w:rsid w:val="00CF25FD"/>
    <w:rsid w:val="00CF3A3A"/>
    <w:rsid w:val="00CF444A"/>
    <w:rsid w:val="00CF48DF"/>
    <w:rsid w:val="00CF7C64"/>
    <w:rsid w:val="00D015F4"/>
    <w:rsid w:val="00D02C2E"/>
    <w:rsid w:val="00D03733"/>
    <w:rsid w:val="00D04521"/>
    <w:rsid w:val="00D06961"/>
    <w:rsid w:val="00D12D6A"/>
    <w:rsid w:val="00D1349F"/>
    <w:rsid w:val="00D134C9"/>
    <w:rsid w:val="00D13DD3"/>
    <w:rsid w:val="00D17F1C"/>
    <w:rsid w:val="00D209C4"/>
    <w:rsid w:val="00D20C6A"/>
    <w:rsid w:val="00D25B35"/>
    <w:rsid w:val="00D37722"/>
    <w:rsid w:val="00D37759"/>
    <w:rsid w:val="00D43AB5"/>
    <w:rsid w:val="00D4527E"/>
    <w:rsid w:val="00D52CF5"/>
    <w:rsid w:val="00D545B5"/>
    <w:rsid w:val="00D55969"/>
    <w:rsid w:val="00D601BE"/>
    <w:rsid w:val="00D60682"/>
    <w:rsid w:val="00D67179"/>
    <w:rsid w:val="00D72062"/>
    <w:rsid w:val="00D720AA"/>
    <w:rsid w:val="00D8572C"/>
    <w:rsid w:val="00D8592D"/>
    <w:rsid w:val="00D868C5"/>
    <w:rsid w:val="00D868DF"/>
    <w:rsid w:val="00D9058D"/>
    <w:rsid w:val="00D946E4"/>
    <w:rsid w:val="00DA2428"/>
    <w:rsid w:val="00DA3FBF"/>
    <w:rsid w:val="00DA5435"/>
    <w:rsid w:val="00DB00ED"/>
    <w:rsid w:val="00DC1CD3"/>
    <w:rsid w:val="00DC2EFB"/>
    <w:rsid w:val="00DC4905"/>
    <w:rsid w:val="00DC68EA"/>
    <w:rsid w:val="00DD0594"/>
    <w:rsid w:val="00DD08EB"/>
    <w:rsid w:val="00DD3323"/>
    <w:rsid w:val="00DD4A72"/>
    <w:rsid w:val="00DD79A2"/>
    <w:rsid w:val="00DE2D51"/>
    <w:rsid w:val="00DE2E24"/>
    <w:rsid w:val="00DE315C"/>
    <w:rsid w:val="00DE32C8"/>
    <w:rsid w:val="00DE3EB7"/>
    <w:rsid w:val="00DE66D2"/>
    <w:rsid w:val="00DE6BE3"/>
    <w:rsid w:val="00DF0316"/>
    <w:rsid w:val="00DF2C84"/>
    <w:rsid w:val="00DF7523"/>
    <w:rsid w:val="00DF7B1D"/>
    <w:rsid w:val="00E0214D"/>
    <w:rsid w:val="00E028BB"/>
    <w:rsid w:val="00E0343A"/>
    <w:rsid w:val="00E03913"/>
    <w:rsid w:val="00E10143"/>
    <w:rsid w:val="00E112C0"/>
    <w:rsid w:val="00E11CF2"/>
    <w:rsid w:val="00E163C7"/>
    <w:rsid w:val="00E17553"/>
    <w:rsid w:val="00E21E70"/>
    <w:rsid w:val="00E23FAD"/>
    <w:rsid w:val="00E245B5"/>
    <w:rsid w:val="00E2693E"/>
    <w:rsid w:val="00E27CCA"/>
    <w:rsid w:val="00E30B0E"/>
    <w:rsid w:val="00E34242"/>
    <w:rsid w:val="00E34321"/>
    <w:rsid w:val="00E35B64"/>
    <w:rsid w:val="00E4530E"/>
    <w:rsid w:val="00E453A3"/>
    <w:rsid w:val="00E466BE"/>
    <w:rsid w:val="00E54DD4"/>
    <w:rsid w:val="00E5617A"/>
    <w:rsid w:val="00E62EA4"/>
    <w:rsid w:val="00E649F0"/>
    <w:rsid w:val="00E70D6D"/>
    <w:rsid w:val="00E71E85"/>
    <w:rsid w:val="00E83B9C"/>
    <w:rsid w:val="00E860E1"/>
    <w:rsid w:val="00E86BBC"/>
    <w:rsid w:val="00E87D57"/>
    <w:rsid w:val="00E87F7A"/>
    <w:rsid w:val="00E90C0E"/>
    <w:rsid w:val="00E92172"/>
    <w:rsid w:val="00E9259B"/>
    <w:rsid w:val="00E968F3"/>
    <w:rsid w:val="00EA2142"/>
    <w:rsid w:val="00EA335C"/>
    <w:rsid w:val="00EA64BD"/>
    <w:rsid w:val="00EA701F"/>
    <w:rsid w:val="00EA7991"/>
    <w:rsid w:val="00EA7EC5"/>
    <w:rsid w:val="00EB04D5"/>
    <w:rsid w:val="00EB08FE"/>
    <w:rsid w:val="00EB6751"/>
    <w:rsid w:val="00EC12F8"/>
    <w:rsid w:val="00EC51EF"/>
    <w:rsid w:val="00EC6D03"/>
    <w:rsid w:val="00EC7180"/>
    <w:rsid w:val="00ED22B1"/>
    <w:rsid w:val="00ED7093"/>
    <w:rsid w:val="00ED72CA"/>
    <w:rsid w:val="00EE011D"/>
    <w:rsid w:val="00EE6933"/>
    <w:rsid w:val="00EF03FB"/>
    <w:rsid w:val="00EF51D6"/>
    <w:rsid w:val="00EF6622"/>
    <w:rsid w:val="00F0006B"/>
    <w:rsid w:val="00F015BD"/>
    <w:rsid w:val="00F072FA"/>
    <w:rsid w:val="00F14A33"/>
    <w:rsid w:val="00F16527"/>
    <w:rsid w:val="00F22A02"/>
    <w:rsid w:val="00F24545"/>
    <w:rsid w:val="00F26141"/>
    <w:rsid w:val="00F265AF"/>
    <w:rsid w:val="00F31056"/>
    <w:rsid w:val="00F31452"/>
    <w:rsid w:val="00F31F74"/>
    <w:rsid w:val="00F354DE"/>
    <w:rsid w:val="00F44416"/>
    <w:rsid w:val="00F4446E"/>
    <w:rsid w:val="00F451B1"/>
    <w:rsid w:val="00F47C5E"/>
    <w:rsid w:val="00F52734"/>
    <w:rsid w:val="00F5679F"/>
    <w:rsid w:val="00F56B97"/>
    <w:rsid w:val="00F61F28"/>
    <w:rsid w:val="00F6455C"/>
    <w:rsid w:val="00F65E8E"/>
    <w:rsid w:val="00F7120E"/>
    <w:rsid w:val="00F74283"/>
    <w:rsid w:val="00F76416"/>
    <w:rsid w:val="00F8665E"/>
    <w:rsid w:val="00F873D4"/>
    <w:rsid w:val="00F87D0A"/>
    <w:rsid w:val="00F932E6"/>
    <w:rsid w:val="00F94F60"/>
    <w:rsid w:val="00F95602"/>
    <w:rsid w:val="00F95CBD"/>
    <w:rsid w:val="00F96EF3"/>
    <w:rsid w:val="00FA150E"/>
    <w:rsid w:val="00FA29D0"/>
    <w:rsid w:val="00FA42AD"/>
    <w:rsid w:val="00FA65E7"/>
    <w:rsid w:val="00FA6F15"/>
    <w:rsid w:val="00FA7F85"/>
    <w:rsid w:val="00FB2EB6"/>
    <w:rsid w:val="00FB4D70"/>
    <w:rsid w:val="00FB68C5"/>
    <w:rsid w:val="00FC1101"/>
    <w:rsid w:val="00FC309B"/>
    <w:rsid w:val="00FC37EB"/>
    <w:rsid w:val="00FC3C28"/>
    <w:rsid w:val="00FD68FE"/>
    <w:rsid w:val="00FE052B"/>
    <w:rsid w:val="00FE330B"/>
    <w:rsid w:val="00FE36E2"/>
    <w:rsid w:val="00FE3F73"/>
    <w:rsid w:val="00FE6BAB"/>
    <w:rsid w:val="00FF5B8B"/>
    <w:rsid w:val="00FF5ED3"/>
    <w:rsid w:val="00FF687D"/>
    <w:rsid w:val="00FF7179"/>
    <w:rsid w:val="00FF7212"/>
    <w:rsid w:val="00FF7808"/>
    <w:rsid w:val="039077E0"/>
    <w:rsid w:val="04937549"/>
    <w:rsid w:val="09C62E93"/>
    <w:rsid w:val="1E022DE3"/>
    <w:rsid w:val="312621E7"/>
    <w:rsid w:val="34C60E79"/>
    <w:rsid w:val="3CB04DCE"/>
    <w:rsid w:val="3EF3723A"/>
    <w:rsid w:val="47A82FC2"/>
    <w:rsid w:val="47CD14B6"/>
    <w:rsid w:val="4BD12DDE"/>
    <w:rsid w:val="586211BD"/>
    <w:rsid w:val="5CD11FE3"/>
    <w:rsid w:val="5F831235"/>
    <w:rsid w:val="62301F4E"/>
    <w:rsid w:val="7A4369BA"/>
    <w:rsid w:val="7FE06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 w:qFormat="1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9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A7179B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A7179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717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71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A717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-11">
    <w:name w:val="浅色网格 - 强调文字颜色 11"/>
    <w:basedOn w:val="a1"/>
    <w:uiPriority w:val="62"/>
    <w:rsid w:val="00A7179B"/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styleId="-3">
    <w:name w:val="Light Grid Accent 3"/>
    <w:basedOn w:val="a1"/>
    <w:uiPriority w:val="62"/>
    <w:rsid w:val="00A7179B"/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table" w:styleId="1-3">
    <w:name w:val="Medium Shading 1 Accent 3"/>
    <w:basedOn w:val="a1"/>
    <w:uiPriority w:val="63"/>
    <w:qFormat/>
    <w:rsid w:val="00A7179B"/>
    <w:tblPr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Grid 1 Accent 1"/>
    <w:basedOn w:val="a1"/>
    <w:uiPriority w:val="67"/>
    <w:rsid w:val="00A7179B"/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30">
    <w:name w:val="Medium Grid 1 Accent 3"/>
    <w:basedOn w:val="a1"/>
    <w:uiPriority w:val="67"/>
    <w:rsid w:val="00A7179B"/>
    <w:tblPr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1">
    <w:name w:val="Medium Grid 2 Accent 1"/>
    <w:basedOn w:val="a1"/>
    <w:uiPriority w:val="68"/>
    <w:rsid w:val="00A7179B"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3">
    <w:name w:val="Medium Grid 3 Accent 3"/>
    <w:basedOn w:val="a1"/>
    <w:uiPriority w:val="69"/>
    <w:rsid w:val="00A7179B"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CDDDAC" w:themeFill="accent3" w:themeFillTint="7F"/>
      </w:tcPr>
    </w:tblStylePr>
  </w:style>
  <w:style w:type="character" w:styleId="a8">
    <w:name w:val="Hyperlink"/>
    <w:basedOn w:val="a0"/>
    <w:uiPriority w:val="99"/>
    <w:unhideWhenUsed/>
    <w:rsid w:val="00A7179B"/>
    <w:rPr>
      <w:color w:val="0000FF" w:themeColor="hyperlink"/>
      <w:u w:val="single"/>
    </w:rPr>
  </w:style>
  <w:style w:type="character" w:customStyle="1" w:styleId="Char0">
    <w:name w:val="批注框文本 Char"/>
    <w:basedOn w:val="a0"/>
    <w:link w:val="a4"/>
    <w:uiPriority w:val="99"/>
    <w:semiHidden/>
    <w:rsid w:val="00A7179B"/>
    <w:rPr>
      <w:sz w:val="18"/>
      <w:szCs w:val="18"/>
    </w:rPr>
  </w:style>
  <w:style w:type="paragraph" w:styleId="a9">
    <w:name w:val="List Paragraph"/>
    <w:basedOn w:val="a"/>
    <w:uiPriority w:val="34"/>
    <w:qFormat/>
    <w:rsid w:val="00A7179B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rsid w:val="00A7179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7179B"/>
    <w:rPr>
      <w:sz w:val="18"/>
      <w:szCs w:val="18"/>
    </w:rPr>
  </w:style>
  <w:style w:type="character" w:customStyle="1" w:styleId="Char">
    <w:name w:val="纯文本 Char"/>
    <w:basedOn w:val="a0"/>
    <w:link w:val="a3"/>
    <w:rsid w:val="00A7179B"/>
    <w:rPr>
      <w:rFonts w:ascii="宋体" w:eastAsia="宋体" w:hAnsi="Courier New" w:cs="Courier New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A7179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 w:qFormat="1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9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A7179B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A7179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717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71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A717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-11">
    <w:name w:val="浅色网格 - 强调文字颜色 11"/>
    <w:basedOn w:val="a1"/>
    <w:uiPriority w:val="62"/>
    <w:rsid w:val="00A7179B"/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styleId="-3">
    <w:name w:val="Light Grid Accent 3"/>
    <w:basedOn w:val="a1"/>
    <w:uiPriority w:val="62"/>
    <w:rsid w:val="00A7179B"/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table" w:styleId="1-3">
    <w:name w:val="Medium Shading 1 Accent 3"/>
    <w:basedOn w:val="a1"/>
    <w:uiPriority w:val="63"/>
    <w:qFormat/>
    <w:rsid w:val="00A7179B"/>
    <w:tblPr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Grid 1 Accent 1"/>
    <w:basedOn w:val="a1"/>
    <w:uiPriority w:val="67"/>
    <w:rsid w:val="00A7179B"/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30">
    <w:name w:val="Medium Grid 1 Accent 3"/>
    <w:basedOn w:val="a1"/>
    <w:uiPriority w:val="67"/>
    <w:rsid w:val="00A7179B"/>
    <w:tblPr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1">
    <w:name w:val="Medium Grid 2 Accent 1"/>
    <w:basedOn w:val="a1"/>
    <w:uiPriority w:val="68"/>
    <w:rsid w:val="00A7179B"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3">
    <w:name w:val="Medium Grid 3 Accent 3"/>
    <w:basedOn w:val="a1"/>
    <w:uiPriority w:val="69"/>
    <w:rsid w:val="00A7179B"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CDDDAC" w:themeFill="accent3" w:themeFillTint="7F"/>
      </w:tcPr>
    </w:tblStylePr>
  </w:style>
  <w:style w:type="character" w:styleId="a8">
    <w:name w:val="Hyperlink"/>
    <w:basedOn w:val="a0"/>
    <w:uiPriority w:val="99"/>
    <w:unhideWhenUsed/>
    <w:rsid w:val="00A7179B"/>
    <w:rPr>
      <w:color w:val="0000FF" w:themeColor="hyperlink"/>
      <w:u w:val="single"/>
    </w:rPr>
  </w:style>
  <w:style w:type="character" w:customStyle="1" w:styleId="Char0">
    <w:name w:val="批注框文本 Char"/>
    <w:basedOn w:val="a0"/>
    <w:link w:val="a4"/>
    <w:uiPriority w:val="99"/>
    <w:semiHidden/>
    <w:rsid w:val="00A7179B"/>
    <w:rPr>
      <w:sz w:val="18"/>
      <w:szCs w:val="18"/>
    </w:rPr>
  </w:style>
  <w:style w:type="paragraph" w:styleId="a9">
    <w:name w:val="List Paragraph"/>
    <w:basedOn w:val="a"/>
    <w:uiPriority w:val="34"/>
    <w:qFormat/>
    <w:rsid w:val="00A7179B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rsid w:val="00A7179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7179B"/>
    <w:rPr>
      <w:sz w:val="18"/>
      <w:szCs w:val="18"/>
    </w:rPr>
  </w:style>
  <w:style w:type="character" w:customStyle="1" w:styleId="Char">
    <w:name w:val="纯文本 Char"/>
    <w:basedOn w:val="a0"/>
    <w:link w:val="a3"/>
    <w:rsid w:val="00A7179B"/>
    <w:rPr>
      <w:rFonts w:ascii="宋体" w:eastAsia="宋体" w:hAnsi="Courier New" w:cs="Courier New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A71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自定义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/>
        </a:solidFill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2F3F74-7A89-48C8-B73D-EF41C022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417</Words>
  <Characters>2381</Characters>
  <Application>Microsoft Office Word</Application>
  <DocSecurity>0</DocSecurity>
  <Lines>19</Lines>
  <Paragraphs>5</Paragraphs>
  <ScaleCrop>false</ScaleCrop>
  <Company>China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张荣焕</dc:creator>
  <cp:lastModifiedBy>Windows 用户</cp:lastModifiedBy>
  <cp:revision>7</cp:revision>
  <cp:lastPrinted>2021-06-05T10:00:00Z</cp:lastPrinted>
  <dcterms:created xsi:type="dcterms:W3CDTF">2021-06-09T00:56:00Z</dcterms:created>
  <dcterms:modified xsi:type="dcterms:W3CDTF">2021-06-25T08:34:00Z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